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alibri" w:hAnsi="Calibri" w:cs="Calibri"/>
          <w:sz w:val="36"/>
          <w:szCs w:val="36"/>
        </w:rPr>
        <w:id w:val="-1426957599"/>
        <w:docPartObj>
          <w:docPartGallery w:val="Cover Pages"/>
          <w:docPartUnique/>
        </w:docPartObj>
      </w:sdtPr>
      <w:sdtEndPr>
        <w:rPr>
          <w:sz w:val="22"/>
          <w:szCs w:val="22"/>
        </w:rPr>
      </w:sdtEndPr>
      <w:sdtContent>
        <w:p w14:paraId="77B4F45A" w14:textId="77777777" w:rsidR="005E6C14" w:rsidRDefault="005E6C14" w:rsidP="005E6C14">
          <w:pPr>
            <w:jc w:val="center"/>
            <w:rPr>
              <w:rFonts w:ascii="Calibri" w:hAnsi="Calibri" w:cs="Calibri"/>
              <w:sz w:val="36"/>
              <w:szCs w:val="36"/>
            </w:rPr>
          </w:pPr>
        </w:p>
        <w:p w14:paraId="740F161B" w14:textId="77777777" w:rsidR="005E6C14" w:rsidRDefault="005E6C14" w:rsidP="005E6C14">
          <w:pPr>
            <w:jc w:val="center"/>
            <w:rPr>
              <w:rFonts w:ascii="Calibri" w:hAnsi="Calibri" w:cs="Calibri"/>
              <w:sz w:val="36"/>
              <w:szCs w:val="36"/>
            </w:rPr>
          </w:pPr>
        </w:p>
        <w:p w14:paraId="01CFFBEE" w14:textId="77777777" w:rsidR="005E6C14" w:rsidRDefault="005E6C14" w:rsidP="005E6C14">
          <w:pPr>
            <w:jc w:val="center"/>
            <w:rPr>
              <w:rFonts w:ascii="Calibri" w:hAnsi="Calibri" w:cs="Calibri"/>
              <w:sz w:val="36"/>
              <w:szCs w:val="36"/>
            </w:rPr>
          </w:pPr>
        </w:p>
        <w:p w14:paraId="23007F27" w14:textId="77777777" w:rsidR="005E6C14" w:rsidRDefault="005E6C14" w:rsidP="005E6C14">
          <w:pPr>
            <w:jc w:val="center"/>
            <w:rPr>
              <w:rFonts w:ascii="Calibri" w:hAnsi="Calibri" w:cs="Calibri"/>
              <w:sz w:val="36"/>
              <w:szCs w:val="36"/>
            </w:rPr>
          </w:pPr>
        </w:p>
        <w:p w14:paraId="651ABCA8" w14:textId="77777777" w:rsidR="005E6C14" w:rsidRDefault="005E6C14" w:rsidP="005E6C14">
          <w:pPr>
            <w:jc w:val="center"/>
            <w:rPr>
              <w:rFonts w:ascii="Calibri" w:hAnsi="Calibri" w:cs="Calibri"/>
              <w:sz w:val="36"/>
              <w:szCs w:val="36"/>
            </w:rPr>
          </w:pPr>
        </w:p>
        <w:p w14:paraId="4DC4606F" w14:textId="77777777" w:rsidR="005E6C14" w:rsidRDefault="005E6C14" w:rsidP="005E6C14">
          <w:pPr>
            <w:jc w:val="center"/>
            <w:rPr>
              <w:rFonts w:ascii="Calibri" w:hAnsi="Calibri" w:cs="Calibri"/>
              <w:sz w:val="36"/>
              <w:szCs w:val="36"/>
            </w:rPr>
          </w:pPr>
        </w:p>
        <w:p w14:paraId="01B44F48" w14:textId="77777777" w:rsidR="005E6C14" w:rsidRPr="00145496" w:rsidRDefault="005E6C14" w:rsidP="005E6C14">
          <w:pPr>
            <w:jc w:val="center"/>
            <w:rPr>
              <w:rFonts w:ascii="Calibri" w:hAnsi="Calibri" w:cs="Calibri"/>
              <w:sz w:val="36"/>
              <w:szCs w:val="36"/>
              <w:lang w:val="es-ES"/>
            </w:rPr>
          </w:pPr>
          <w:r w:rsidRPr="00145496">
            <w:rPr>
              <w:rFonts w:ascii="Calibri" w:hAnsi="Calibri" w:cs="Calibri"/>
              <w:sz w:val="96"/>
              <w:szCs w:val="96"/>
              <w:lang w:val="es-ES"/>
            </w:rPr>
            <w:t>CERTIFICACIÓN DE EXCELENCIA MELIOR</w:t>
          </w:r>
        </w:p>
        <w:p w14:paraId="7D521F2C" w14:textId="77777777" w:rsidR="005E6C14" w:rsidRDefault="005E6C14" w:rsidP="005E6C14">
          <w:pPr>
            <w:ind w:right="-180"/>
            <w:jc w:val="center"/>
            <w:rPr>
              <w:rFonts w:ascii="Calibri" w:hAnsi="Calibri" w:cs="Calibri"/>
              <w:lang w:val="es-ES"/>
            </w:rPr>
          </w:pPr>
        </w:p>
        <w:p w14:paraId="5282C6A8" w14:textId="77777777" w:rsidR="005E6C14" w:rsidRDefault="005E6C14" w:rsidP="005E6C14">
          <w:pPr>
            <w:ind w:right="-180"/>
            <w:jc w:val="center"/>
            <w:rPr>
              <w:rFonts w:ascii="Calibri" w:hAnsi="Calibri" w:cs="Calibri"/>
              <w:lang w:val="es-ES"/>
            </w:rPr>
          </w:pPr>
        </w:p>
        <w:p w14:paraId="7E0C0C8B" w14:textId="77777777" w:rsidR="005E6C14" w:rsidRDefault="005E6C14" w:rsidP="005E6C14">
          <w:pPr>
            <w:ind w:right="-180"/>
            <w:jc w:val="center"/>
            <w:rPr>
              <w:rFonts w:ascii="Calibri" w:hAnsi="Calibri" w:cs="Calibri"/>
              <w:lang w:val="es-ES"/>
            </w:rPr>
          </w:pPr>
        </w:p>
        <w:p w14:paraId="2F4A37D1" w14:textId="77777777" w:rsidR="005E6C14" w:rsidRDefault="005E6C14" w:rsidP="005E6C14">
          <w:pPr>
            <w:ind w:right="-180"/>
            <w:jc w:val="center"/>
            <w:rPr>
              <w:rFonts w:ascii="Calibri" w:hAnsi="Calibri" w:cs="Calibri"/>
              <w:lang w:val="es-ES"/>
            </w:rPr>
          </w:pPr>
        </w:p>
        <w:p w14:paraId="4D4C2890" w14:textId="77777777" w:rsidR="005E6C14" w:rsidRDefault="005E6C14" w:rsidP="005E6C14">
          <w:pPr>
            <w:ind w:right="-180"/>
            <w:jc w:val="center"/>
            <w:rPr>
              <w:rFonts w:ascii="Calibri" w:hAnsi="Calibri" w:cs="Calibri"/>
              <w:lang w:val="es-ES"/>
            </w:rPr>
          </w:pPr>
        </w:p>
        <w:p w14:paraId="7DBCFBC5" w14:textId="77777777" w:rsidR="005E6C14" w:rsidRDefault="005E6C14" w:rsidP="005E6C14">
          <w:pPr>
            <w:ind w:right="-180"/>
            <w:jc w:val="center"/>
            <w:rPr>
              <w:rFonts w:ascii="Calibri" w:hAnsi="Calibri" w:cs="Calibri"/>
              <w:lang w:val="es-ES"/>
            </w:rPr>
          </w:pPr>
        </w:p>
        <w:p w14:paraId="56139E24" w14:textId="77777777" w:rsidR="005E6C14" w:rsidRPr="00145496" w:rsidRDefault="005E6C14" w:rsidP="005E6C14">
          <w:pPr>
            <w:ind w:right="-180"/>
            <w:jc w:val="center"/>
            <w:rPr>
              <w:rFonts w:ascii="Calibri" w:hAnsi="Calibri" w:cs="Calibri"/>
              <w:lang w:val="es-ES"/>
            </w:rPr>
          </w:pPr>
        </w:p>
        <w:p w14:paraId="49A6A25F" w14:textId="77777777" w:rsidR="005E6C14" w:rsidRPr="00145496" w:rsidRDefault="005E6C14" w:rsidP="005E6C14">
          <w:pPr>
            <w:ind w:right="-180"/>
            <w:jc w:val="center"/>
            <w:rPr>
              <w:rFonts w:ascii="Calibri" w:hAnsi="Calibri" w:cs="Calibri"/>
            </w:rPr>
          </w:pPr>
          <w:r w:rsidRPr="00145496">
            <w:rPr>
              <w:rFonts w:ascii="Calibri" w:hAnsi="Calibri" w:cs="Calibri"/>
              <w:noProof/>
              <w:lang w:val="es-ES" w:eastAsia="es-ES"/>
            </w:rPr>
            <w:drawing>
              <wp:inline distT="0" distB="0" distL="0" distR="0" wp14:anchorId="227DC379" wp14:editId="4DC0C010">
                <wp:extent cx="1396180" cy="1560230"/>
                <wp:effectExtent l="0" t="0" r="1270" b="1905"/>
                <wp:docPr id="1701194615" name="Imagen 170119461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4016" cy="1602512"/>
                        </a:xfrm>
                        <a:prstGeom prst="rect">
                          <a:avLst/>
                        </a:prstGeom>
                      </pic:spPr>
                    </pic:pic>
                  </a:graphicData>
                </a:graphic>
              </wp:inline>
            </w:drawing>
          </w:r>
        </w:p>
      </w:sdtContent>
    </w:sdt>
    <w:p w14:paraId="18AFE171" w14:textId="77777777" w:rsidR="005E6C14" w:rsidRDefault="005E6C14" w:rsidP="005E6C14">
      <w:pPr>
        <w:ind w:right="-180"/>
        <w:jc w:val="center"/>
        <w:rPr>
          <w:rFonts w:ascii="Calibri" w:hAnsi="Calibri" w:cs="Calibri"/>
          <w:sz w:val="28"/>
          <w:szCs w:val="28"/>
          <w:lang w:val="es-ES"/>
        </w:rPr>
      </w:pPr>
      <w:r w:rsidRPr="00854DB1">
        <w:rPr>
          <w:rFonts w:ascii="Calibri" w:hAnsi="Calibri" w:cs="Calibri"/>
          <w:sz w:val="28"/>
          <w:szCs w:val="28"/>
          <w:lang w:val="es-ES"/>
        </w:rPr>
        <w:t>Noviembre 2023</w:t>
      </w:r>
    </w:p>
    <w:p w14:paraId="77EE190D" w14:textId="77777777" w:rsidR="00E91FC0" w:rsidRPr="00F21AEA" w:rsidRDefault="00E91FC0" w:rsidP="005E6C14">
      <w:pPr>
        <w:ind w:right="-180"/>
        <w:jc w:val="center"/>
        <w:rPr>
          <w:rFonts w:ascii="Calibri" w:hAnsi="Calibri" w:cs="Calibri"/>
          <w:sz w:val="28"/>
          <w:szCs w:val="28"/>
          <w:lang w:val="es-ES"/>
        </w:rPr>
      </w:pPr>
    </w:p>
    <w:p w14:paraId="2E68781B" w14:textId="77777777" w:rsidR="005E6C14" w:rsidRPr="00F21AEA" w:rsidRDefault="005E6C14" w:rsidP="005E6C14">
      <w:pPr>
        <w:pStyle w:val="Prrafodelista"/>
        <w:numPr>
          <w:ilvl w:val="0"/>
          <w:numId w:val="2"/>
        </w:numPr>
        <w:autoSpaceDE w:val="0"/>
        <w:autoSpaceDN w:val="0"/>
        <w:adjustRightInd w:val="0"/>
        <w:spacing w:after="0" w:line="240" w:lineRule="auto"/>
        <w:ind w:left="540"/>
        <w:jc w:val="both"/>
        <w:rPr>
          <w:rFonts w:ascii="Calibri" w:hAnsi="Calibri" w:cs="Calibri"/>
          <w:b/>
          <w:bCs/>
          <w:kern w:val="0"/>
          <w:sz w:val="28"/>
          <w:szCs w:val="28"/>
        </w:rPr>
      </w:pPr>
      <w:r w:rsidRPr="00F21AEA">
        <w:rPr>
          <w:rFonts w:ascii="Calibri" w:hAnsi="Calibri" w:cs="Calibri"/>
          <w:b/>
          <w:bCs/>
          <w:kern w:val="0"/>
          <w:sz w:val="28"/>
          <w:szCs w:val="28"/>
        </w:rPr>
        <w:lastRenderedPageBreak/>
        <w:t>INTRODUCCIÓN</w:t>
      </w:r>
    </w:p>
    <w:p w14:paraId="78D4654B" w14:textId="77777777" w:rsidR="005E6C14" w:rsidRPr="00F21AEA" w:rsidRDefault="005E6C14" w:rsidP="005E6C14">
      <w:pPr>
        <w:autoSpaceDE w:val="0"/>
        <w:autoSpaceDN w:val="0"/>
        <w:adjustRightInd w:val="0"/>
        <w:spacing w:after="0" w:line="240" w:lineRule="auto"/>
        <w:jc w:val="both"/>
        <w:rPr>
          <w:rFonts w:ascii="Calibri" w:hAnsi="Calibri" w:cs="Calibri"/>
          <w:b/>
          <w:bCs/>
          <w:kern w:val="0"/>
          <w:sz w:val="32"/>
          <w:szCs w:val="32"/>
        </w:rPr>
      </w:pPr>
    </w:p>
    <w:p w14:paraId="073EE503"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El Proyecto Educativo Institucional (PEI) de la Orden concreta la misión, visión, valores e identidad de los centros educativos agustino</w:t>
      </w:r>
      <w:r>
        <w:rPr>
          <w:rFonts w:ascii="Calibri" w:hAnsi="Calibri" w:cs="Calibri"/>
          <w:kern w:val="0"/>
          <w:sz w:val="24"/>
          <w:szCs w:val="24"/>
          <w:lang w:val="es-US"/>
        </w:rPr>
        <w:t>-</w:t>
      </w:r>
      <w:r w:rsidRPr="00F21AEA">
        <w:rPr>
          <w:rFonts w:ascii="Calibri" w:hAnsi="Calibri" w:cs="Calibri"/>
          <w:kern w:val="0"/>
          <w:sz w:val="24"/>
          <w:szCs w:val="24"/>
          <w:lang w:val="es-US"/>
        </w:rPr>
        <w:t>recoletos. Fue un paso adelante en la concreción de pautas corporativas que nos ayudaran a todos a sentirnos parte de un proyecto educativo común. Ahora bien, un documento, por sí solo, no sirve para potenciar el sentido de pertenencia. Es necesario dotarlo de vida, de compromiso, de creatividad y, sobre todo, de personas que se ilusionen con el proyecto. Es el camino que hemos iniciado desde años atrás en la red EDUCAR, que va dando sus frutos y que nos está permitiendo conectar actividades, recursos y procesos. Con la presentación de este documento para la evaluación y mejora de la gestión del carisma agustino recoleto en los centros educativos, damos un paso más.</w:t>
      </w:r>
    </w:p>
    <w:p w14:paraId="12E453D2"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5C706DD0"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Los análisis DAFO realizados durante los últimos años en los centros educativos de la Orden reflejaban unos buenos niveles académicos y técnicos, una positiva valoración de las familias, y un destacado esfuerzo en la formación integral de los alumnos. Sin embargo, los resultados mostraban la necesidad de mejora en la identificación con el carisma agustino recoleto por parte de todos los que formaban parte de los procesos educativos. No basta con ser centros educativos de calidad: tenemos que buscar la calidad siendo fieles al carisma de la Orden y su misión evangelizadora.</w:t>
      </w:r>
    </w:p>
    <w:p w14:paraId="6031AC30"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6CA78F4B"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En el mundo actual hemos pasado de demandar calidad a esperar una certificación de esta. Este movimiento global nos obliga a que las instituciones educativas desarrollemos procesos sistematizados de evaluación con miras a la mejora y atención de las oportunidades encontradas durante el proceso de mejora continua. En todo proceso de evaluación es necesario utilizar criterios acordes con la definición de calidad que se adopte. Ello permite identificar el nivel de logro para visualizar y ejecutar, a partir de los resultados, mecanismos de autorregulación y mejora que conduzca a las condiciones requeridas para lograr la certificación de calidad.</w:t>
      </w:r>
    </w:p>
    <w:p w14:paraId="733112A0"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3CA470FF" w14:textId="3297FE13"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 xml:space="preserve">En varios países donde los centros educativos de la red EDUCAR están presentes se viene trabajando desde años atrás con modelos de gestión de calidad supervisados por empresas auditoras. Esta experiencia ha ayudado mucho a mejorar la organización, la planificación y, sobre todo, a aprender a evaluar los procesos y a hacer propuestas de mejora permanente. El paso adelante consiste en implantar nuestro propio sistema de evaluación y mejora con nuestras pautas y elementos propios. Este es el objetivo con el que nació el </w:t>
      </w:r>
      <w:r w:rsidRPr="00F21AEA">
        <w:rPr>
          <w:rFonts w:ascii="Calibri" w:hAnsi="Calibri" w:cs="Calibri"/>
          <w:i/>
          <w:iCs/>
          <w:kern w:val="0"/>
          <w:sz w:val="24"/>
          <w:szCs w:val="24"/>
          <w:lang w:val="es-US"/>
        </w:rPr>
        <w:t>Modelo para la Evaluación de la Gestión del Carisma Agustino</w:t>
      </w:r>
      <w:r w:rsidRPr="00F21AEA">
        <w:rPr>
          <w:rFonts w:ascii="Calibri" w:hAnsi="Calibri" w:cs="Calibri"/>
          <w:kern w:val="0"/>
          <w:sz w:val="24"/>
          <w:szCs w:val="24"/>
          <w:lang w:val="es-US"/>
        </w:rPr>
        <w:t xml:space="preserve"> </w:t>
      </w:r>
      <w:r w:rsidRPr="00F21AEA">
        <w:rPr>
          <w:rFonts w:ascii="Calibri" w:hAnsi="Calibri" w:cs="Calibri"/>
          <w:i/>
          <w:iCs/>
          <w:kern w:val="0"/>
          <w:sz w:val="24"/>
          <w:szCs w:val="24"/>
          <w:lang w:val="es-US"/>
        </w:rPr>
        <w:t xml:space="preserve">Recoleto en los Centros Educativos </w:t>
      </w:r>
      <w:r w:rsidRPr="00F21AEA">
        <w:rPr>
          <w:rFonts w:ascii="Calibri" w:hAnsi="Calibri" w:cs="Calibri"/>
          <w:kern w:val="0"/>
          <w:sz w:val="24"/>
          <w:szCs w:val="24"/>
          <w:lang w:val="es-US"/>
        </w:rPr>
        <w:t>de la red EDUCAR que ya lleva algunos años de implementación.</w:t>
      </w:r>
    </w:p>
    <w:p w14:paraId="0B8FBDA2"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295F06D2" w14:textId="09C701AD" w:rsidR="005E6C14" w:rsidRPr="00F21AEA" w:rsidRDefault="00DF6A1F" w:rsidP="005E6C14">
      <w:pPr>
        <w:autoSpaceDE w:val="0"/>
        <w:autoSpaceDN w:val="0"/>
        <w:adjustRightInd w:val="0"/>
        <w:spacing w:after="0" w:line="240" w:lineRule="auto"/>
        <w:jc w:val="both"/>
        <w:rPr>
          <w:rFonts w:ascii="Calibri" w:hAnsi="Calibri" w:cs="Calibri"/>
          <w:kern w:val="0"/>
          <w:sz w:val="24"/>
          <w:szCs w:val="24"/>
          <w:lang w:val="es-US"/>
        </w:rPr>
      </w:pPr>
      <w:r>
        <w:rPr>
          <w:rFonts w:ascii="Calibri" w:hAnsi="Calibri" w:cs="Calibri"/>
          <w:kern w:val="0"/>
          <w:sz w:val="24"/>
          <w:szCs w:val="24"/>
          <w:lang w:val="es-US"/>
        </w:rPr>
        <w:t>E</w:t>
      </w:r>
      <w:r w:rsidR="005E6C14" w:rsidRPr="00F21AEA">
        <w:rPr>
          <w:rFonts w:ascii="Calibri" w:hAnsi="Calibri" w:cs="Calibri"/>
          <w:kern w:val="0"/>
          <w:sz w:val="24"/>
          <w:szCs w:val="24"/>
          <w:lang w:val="es-US"/>
        </w:rPr>
        <w:t xml:space="preserve">l </w:t>
      </w:r>
      <w:r>
        <w:rPr>
          <w:rFonts w:ascii="Calibri" w:hAnsi="Calibri" w:cs="Calibri"/>
          <w:kern w:val="0"/>
          <w:sz w:val="24"/>
          <w:szCs w:val="24"/>
          <w:lang w:val="es-US"/>
        </w:rPr>
        <w:t>m</w:t>
      </w:r>
      <w:r w:rsidR="005E6C14" w:rsidRPr="00F21AEA">
        <w:rPr>
          <w:rFonts w:ascii="Calibri" w:hAnsi="Calibri" w:cs="Calibri"/>
          <w:kern w:val="0"/>
          <w:sz w:val="24"/>
          <w:szCs w:val="24"/>
          <w:lang w:val="es-US"/>
        </w:rPr>
        <w:t xml:space="preserve">odelo </w:t>
      </w:r>
      <w:r>
        <w:rPr>
          <w:rFonts w:ascii="Calibri" w:hAnsi="Calibri" w:cs="Calibri"/>
          <w:kern w:val="0"/>
          <w:sz w:val="24"/>
          <w:szCs w:val="24"/>
          <w:lang w:val="es-US"/>
        </w:rPr>
        <w:t>para la autoevaluación</w:t>
      </w:r>
      <w:r w:rsidR="005E6C14" w:rsidRPr="00F21AEA">
        <w:rPr>
          <w:rFonts w:ascii="Calibri" w:hAnsi="Calibri" w:cs="Calibri"/>
          <w:kern w:val="0"/>
          <w:sz w:val="24"/>
          <w:szCs w:val="24"/>
          <w:lang w:val="es-US"/>
        </w:rPr>
        <w:t xml:space="preserve"> tiene en cuenta cuatro núcleos: Identidad del centro</w:t>
      </w:r>
      <w:r>
        <w:rPr>
          <w:rFonts w:ascii="Calibri" w:hAnsi="Calibri" w:cs="Calibri"/>
          <w:kern w:val="0"/>
          <w:sz w:val="24"/>
          <w:szCs w:val="24"/>
          <w:lang w:val="es-US"/>
        </w:rPr>
        <w:t xml:space="preserve"> </w:t>
      </w:r>
      <w:r w:rsidR="005E6C14" w:rsidRPr="00F21AEA">
        <w:rPr>
          <w:rFonts w:ascii="Calibri" w:hAnsi="Calibri" w:cs="Calibri"/>
          <w:kern w:val="0"/>
          <w:sz w:val="24"/>
          <w:szCs w:val="24"/>
          <w:lang w:val="es-US"/>
        </w:rPr>
        <w:t xml:space="preserve">educativo, Gestión y Liderazgo, Formación integral del estudiante y Comunidad educativa. Cada núcleo se desglosa en aspectos generales, criterios de valoración y evidencias del logro. Para potenciar la identificación con el carisma agustino recoleto, se ha incorporado el apartado </w:t>
      </w:r>
      <w:r w:rsidR="005E6C14" w:rsidRPr="00F21AEA">
        <w:rPr>
          <w:rFonts w:ascii="Calibri" w:hAnsi="Calibri" w:cs="Calibri"/>
          <w:i/>
          <w:iCs/>
          <w:kern w:val="0"/>
          <w:sz w:val="24"/>
          <w:szCs w:val="24"/>
          <w:lang w:val="es-US"/>
        </w:rPr>
        <w:t xml:space="preserve">enfoque agustino recoleto </w:t>
      </w:r>
      <w:r w:rsidR="005E6C14" w:rsidRPr="00F21AEA">
        <w:rPr>
          <w:rFonts w:ascii="Calibri" w:hAnsi="Calibri" w:cs="Calibri"/>
          <w:kern w:val="0"/>
          <w:sz w:val="24"/>
          <w:szCs w:val="24"/>
          <w:lang w:val="es-US"/>
        </w:rPr>
        <w:t xml:space="preserve">en el cual se recogen citas de San Agustín o de otras fuentes propias, pedagógicas o carismáticas, que ayudan a comprender y enfocar los criterios de valoración. La visión que hoy tenemos de la educación, el concepto de calidad, las formas de aprendizaje y la sociedad en su conjunto nos sitúa en un escenario de continuo cambio que conlleva nuevos desafíos. Por ello, </w:t>
      </w:r>
      <w:r w:rsidR="005E6C14" w:rsidRPr="00F21AEA">
        <w:rPr>
          <w:rFonts w:ascii="Calibri" w:hAnsi="Calibri" w:cs="Calibri"/>
          <w:kern w:val="0"/>
          <w:sz w:val="24"/>
          <w:szCs w:val="24"/>
          <w:lang w:val="es-US"/>
        </w:rPr>
        <w:lastRenderedPageBreak/>
        <w:t xml:space="preserve">este </w:t>
      </w:r>
      <w:r>
        <w:rPr>
          <w:rFonts w:ascii="Calibri" w:hAnsi="Calibri" w:cs="Calibri"/>
          <w:kern w:val="0"/>
          <w:sz w:val="24"/>
          <w:szCs w:val="24"/>
          <w:lang w:val="es-US"/>
        </w:rPr>
        <w:t>m</w:t>
      </w:r>
      <w:r w:rsidR="005E6C14" w:rsidRPr="00F21AEA">
        <w:rPr>
          <w:rFonts w:ascii="Calibri" w:hAnsi="Calibri" w:cs="Calibri"/>
          <w:kern w:val="0"/>
          <w:sz w:val="24"/>
          <w:szCs w:val="24"/>
          <w:lang w:val="es-US"/>
        </w:rPr>
        <w:t>odelo de evaluación nace como un instrumento vivo que se irá adaptando a las nuevas realidades.</w:t>
      </w:r>
    </w:p>
    <w:p w14:paraId="3D956647"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27819048" w14:textId="63254AF5"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 xml:space="preserve">El </w:t>
      </w:r>
      <w:r w:rsidRPr="00F21AEA">
        <w:rPr>
          <w:rFonts w:ascii="Calibri" w:hAnsi="Calibri" w:cs="Calibri"/>
          <w:i/>
          <w:iCs/>
          <w:kern w:val="0"/>
          <w:sz w:val="24"/>
          <w:szCs w:val="24"/>
          <w:lang w:val="es-US"/>
        </w:rPr>
        <w:t xml:space="preserve">Modelo para la Evaluación de la Gestión del Carisma en los Centros Educativos Agustino Recoletos </w:t>
      </w:r>
      <w:r w:rsidR="00DF6A1F" w:rsidRPr="00DF6A1F">
        <w:rPr>
          <w:rFonts w:ascii="Calibri" w:hAnsi="Calibri" w:cs="Calibri"/>
          <w:kern w:val="0"/>
          <w:sz w:val="24"/>
          <w:szCs w:val="24"/>
          <w:lang w:val="es-US"/>
        </w:rPr>
        <w:t>(MEGCAR)</w:t>
      </w:r>
      <w:r w:rsidR="00DF6A1F">
        <w:rPr>
          <w:rFonts w:ascii="Calibri" w:hAnsi="Calibri" w:cs="Calibri"/>
          <w:i/>
          <w:iCs/>
          <w:kern w:val="0"/>
          <w:sz w:val="24"/>
          <w:szCs w:val="24"/>
          <w:lang w:val="es-US"/>
        </w:rPr>
        <w:t xml:space="preserve"> </w:t>
      </w:r>
      <w:r w:rsidRPr="00F21AEA">
        <w:rPr>
          <w:rFonts w:ascii="Calibri" w:hAnsi="Calibri" w:cs="Calibri"/>
          <w:kern w:val="0"/>
          <w:sz w:val="24"/>
          <w:szCs w:val="24"/>
          <w:lang w:val="es-US"/>
        </w:rPr>
        <w:t>está pensado para integrarse como parte de los sistemas de gestión de calidad que ya estén vigentes en los centros educativos, y que evalúan la calidad de los procesos de formación académica y técnica, o bien, para implantarse desde cero como un modelo propio.</w:t>
      </w:r>
    </w:p>
    <w:p w14:paraId="3088CF82"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0B8D6E4B" w14:textId="6DC81684" w:rsidR="005E6C14" w:rsidRPr="00F21AEA" w:rsidRDefault="005E6C14" w:rsidP="005E6C14">
      <w:pPr>
        <w:autoSpaceDE w:val="0"/>
        <w:autoSpaceDN w:val="0"/>
        <w:adjustRightInd w:val="0"/>
        <w:spacing w:after="0" w:line="240" w:lineRule="auto"/>
        <w:jc w:val="both"/>
        <w:rPr>
          <w:rFonts w:ascii="Calibri" w:hAnsi="Calibri" w:cs="Calibri"/>
          <w:lang w:val="es-ES"/>
        </w:rPr>
      </w:pPr>
      <w:r w:rsidRPr="00F21AEA">
        <w:rPr>
          <w:rFonts w:ascii="Calibri" w:hAnsi="Calibri" w:cs="Calibri"/>
          <w:kern w:val="0"/>
          <w:sz w:val="24"/>
          <w:szCs w:val="24"/>
          <w:lang w:val="es-US"/>
        </w:rPr>
        <w:t xml:space="preserve">La experiencia del MEGCAR, como herramienta de autoevaluación y mejora requería de un paso más adelante, mediante la cual se pudieran ofrecer pautas concretas para saber el momento del proceso de mejora. Además, se hacía necesaria una validación de la evaluación realizada y una acreditación por parte de la red EDUCAR. Con estos objetivos nace la </w:t>
      </w:r>
      <w:r w:rsidR="00DF6A1F" w:rsidRPr="00DF6A1F">
        <w:rPr>
          <w:rFonts w:ascii="Calibri" w:hAnsi="Calibri" w:cs="Calibri"/>
          <w:b/>
          <w:bCs/>
          <w:i/>
          <w:iCs/>
          <w:kern w:val="0"/>
          <w:sz w:val="24"/>
          <w:szCs w:val="24"/>
          <w:lang w:val="es-US"/>
        </w:rPr>
        <w:t>C</w:t>
      </w:r>
      <w:r w:rsidRPr="00DF6A1F">
        <w:rPr>
          <w:rFonts w:ascii="Calibri" w:hAnsi="Calibri" w:cs="Calibri"/>
          <w:b/>
          <w:bCs/>
          <w:i/>
          <w:iCs/>
          <w:kern w:val="0"/>
          <w:sz w:val="24"/>
          <w:szCs w:val="24"/>
          <w:lang w:val="es-US"/>
        </w:rPr>
        <w:t>ertificación MELIOR</w:t>
      </w:r>
      <w:r w:rsidRPr="00F21AEA">
        <w:rPr>
          <w:rFonts w:ascii="Calibri" w:hAnsi="Calibri" w:cs="Calibri"/>
          <w:kern w:val="0"/>
          <w:sz w:val="24"/>
          <w:szCs w:val="24"/>
          <w:lang w:val="es-US"/>
        </w:rPr>
        <w:t xml:space="preserve">. </w:t>
      </w:r>
      <w:r w:rsidRPr="00F21AEA">
        <w:rPr>
          <w:rFonts w:ascii="Calibri" w:hAnsi="Calibri" w:cs="Calibri"/>
          <w:lang w:val="es-ES"/>
        </w:rPr>
        <w:t>San Agustín utiliza la palabra latina "melioratio" para referirse a la mejora o el mejoramiento. Este término es derivado del adjetivo "melior" que significa "mejor". San Agustín emplea esta palabra en sus escritos para enfatizar la importancia de buscar una mejora constante en la vida espiritual y moral. La idea de "melioratio" implica un proceso de crecimiento y perfeccionamiento, tanto a nivel individual como comunitario.</w:t>
      </w:r>
    </w:p>
    <w:p w14:paraId="4BCCF256" w14:textId="77777777" w:rsidR="005E6C14" w:rsidRPr="00F21AEA" w:rsidRDefault="005E6C14" w:rsidP="005E6C14">
      <w:pPr>
        <w:autoSpaceDE w:val="0"/>
        <w:autoSpaceDN w:val="0"/>
        <w:adjustRightInd w:val="0"/>
        <w:spacing w:after="0" w:line="240" w:lineRule="auto"/>
        <w:jc w:val="both"/>
        <w:rPr>
          <w:rFonts w:ascii="Calibri" w:hAnsi="Calibri" w:cs="Calibri"/>
          <w:lang w:val="es-ES"/>
        </w:rPr>
      </w:pPr>
    </w:p>
    <w:p w14:paraId="1079A4D6" w14:textId="1795F664" w:rsidR="005E6C14" w:rsidRPr="00140124" w:rsidRDefault="005E6C14" w:rsidP="005E6C14">
      <w:pPr>
        <w:jc w:val="both"/>
        <w:rPr>
          <w:rFonts w:ascii="Calibri" w:hAnsi="Calibri" w:cs="Calibri"/>
          <w:lang w:val="es-US"/>
        </w:rPr>
      </w:pPr>
      <w:r w:rsidRPr="00F21AEA">
        <w:rPr>
          <w:rFonts w:ascii="Calibri" w:hAnsi="Calibri" w:cs="Calibri"/>
          <w:lang w:val="es-ES"/>
        </w:rPr>
        <w:t xml:space="preserve">La </w:t>
      </w:r>
      <w:r w:rsidR="00DF6A1F">
        <w:rPr>
          <w:rFonts w:ascii="Calibri" w:hAnsi="Calibri" w:cs="Calibri"/>
          <w:lang w:val="es-ES"/>
        </w:rPr>
        <w:t>C</w:t>
      </w:r>
      <w:r w:rsidRPr="00F21AEA">
        <w:rPr>
          <w:rFonts w:ascii="Calibri" w:hAnsi="Calibri" w:cs="Calibri"/>
          <w:lang w:val="es-ES"/>
        </w:rPr>
        <w:t xml:space="preserve">ertificación MELIOR se basa en un proceso de mejora inspirado en la experiencia agustiniana de conocerse, aceptarse y superarse. MELIOR parte de la autoevaluación prevista en el MEGCAR, la elaboración de objetivos para el proceso de mejora y la certificación final como institución de excelencia MELIOR. El proceso está definido por niveles de certificación avalados por la Comisión de </w:t>
      </w:r>
      <w:r w:rsidR="00140124">
        <w:rPr>
          <w:rFonts w:ascii="Calibri" w:hAnsi="Calibri" w:cs="Calibri"/>
          <w:lang w:val="es-ES"/>
        </w:rPr>
        <w:t>C</w:t>
      </w:r>
      <w:r w:rsidRPr="00F21AEA">
        <w:rPr>
          <w:rFonts w:ascii="Calibri" w:hAnsi="Calibri" w:cs="Calibri"/>
          <w:lang w:val="es-ES"/>
        </w:rPr>
        <w:t>ertificación</w:t>
      </w:r>
      <w:r w:rsidRPr="005E1ADC">
        <w:rPr>
          <w:rFonts w:ascii="Calibri" w:hAnsi="Calibri" w:cs="Calibri"/>
          <w:lang w:val="es-ES"/>
        </w:rPr>
        <w:t xml:space="preserve"> </w:t>
      </w:r>
      <w:r w:rsidRPr="00F21AEA">
        <w:rPr>
          <w:rFonts w:ascii="Calibri" w:hAnsi="Calibri" w:cs="Calibri"/>
          <w:lang w:val="es-ES"/>
        </w:rPr>
        <w:t>de la red EDUCAR</w:t>
      </w:r>
    </w:p>
    <w:p w14:paraId="25B5662F"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Confiamos en que estas herramientas de evaluación y mejora nos motiven, orienten y ayuden a mejorar en la vivencia del carisma agustino recoleto en nuestros contextos educativos identificada con los valores propios: educar y vivir la interioridad, la verdad y la libertad como ejes del aprender a ser; educar y vivir la amistad, la comunidad, la justicia y la solidaridad como ejes del aprender a amar y compartir.</w:t>
      </w:r>
    </w:p>
    <w:p w14:paraId="3B1DD4A5"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027380EE" w14:textId="198CA2B6"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r w:rsidRPr="00F21AEA">
        <w:rPr>
          <w:rFonts w:ascii="Calibri" w:hAnsi="Calibri" w:cs="Calibri"/>
          <w:kern w:val="0"/>
          <w:sz w:val="24"/>
          <w:szCs w:val="24"/>
          <w:lang w:val="es-US"/>
        </w:rPr>
        <w:t>Agradezco la dedicación de la Comisión de Gestión de Calidad del Equipo de Trabajo de Proyectos de la red EDUCAR en la revisión de este documento y, de manera especial, al equipo directivo de la Ciudad de los Niños (Vicaría de México</w:t>
      </w:r>
      <w:r w:rsidR="00726D07">
        <w:rPr>
          <w:rFonts w:ascii="Calibri" w:hAnsi="Calibri" w:cs="Calibri"/>
          <w:kern w:val="0"/>
          <w:sz w:val="24"/>
          <w:szCs w:val="24"/>
          <w:lang w:val="es-US"/>
        </w:rPr>
        <w:t xml:space="preserve"> - </w:t>
      </w:r>
      <w:r w:rsidRPr="00F21AEA">
        <w:rPr>
          <w:rFonts w:ascii="Calibri" w:hAnsi="Calibri" w:cs="Calibri"/>
          <w:kern w:val="0"/>
          <w:sz w:val="24"/>
          <w:szCs w:val="24"/>
          <w:lang w:val="es-US"/>
        </w:rPr>
        <w:t>Costa Rica) por iniciar este proceso que hoy aporta una herramienta más a nuestra familia educativa.</w:t>
      </w:r>
    </w:p>
    <w:p w14:paraId="2425ECC6"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5DF93841" w14:textId="77777777" w:rsidR="005E6C14" w:rsidRPr="00F21AEA" w:rsidRDefault="005E6C14" w:rsidP="005E6C14">
      <w:pPr>
        <w:autoSpaceDE w:val="0"/>
        <w:autoSpaceDN w:val="0"/>
        <w:adjustRightInd w:val="0"/>
        <w:spacing w:after="0" w:line="240" w:lineRule="auto"/>
        <w:jc w:val="both"/>
        <w:rPr>
          <w:rFonts w:ascii="Calibri" w:hAnsi="Calibri" w:cs="Calibri"/>
          <w:kern w:val="0"/>
          <w:sz w:val="24"/>
          <w:szCs w:val="24"/>
          <w:lang w:val="es-US"/>
        </w:rPr>
      </w:pPr>
    </w:p>
    <w:p w14:paraId="3CEFFBAB" w14:textId="77777777" w:rsidR="005E6C14" w:rsidRPr="00F21AEA" w:rsidRDefault="005E6C14" w:rsidP="005E6C14">
      <w:pPr>
        <w:autoSpaceDE w:val="0"/>
        <w:autoSpaceDN w:val="0"/>
        <w:adjustRightInd w:val="0"/>
        <w:spacing w:after="0" w:line="240" w:lineRule="auto"/>
        <w:jc w:val="right"/>
        <w:rPr>
          <w:rFonts w:ascii="Calibri" w:hAnsi="Calibri" w:cs="Calibri"/>
          <w:kern w:val="0"/>
          <w:sz w:val="24"/>
          <w:szCs w:val="24"/>
          <w:lang w:val="es-US"/>
        </w:rPr>
      </w:pPr>
      <w:r w:rsidRPr="00F21AEA">
        <w:rPr>
          <w:rFonts w:ascii="Calibri" w:hAnsi="Calibri" w:cs="Calibri"/>
          <w:kern w:val="0"/>
          <w:sz w:val="24"/>
          <w:szCs w:val="24"/>
          <w:lang w:val="es-US"/>
        </w:rPr>
        <w:t>Roma, noviembre de 2023.</w:t>
      </w:r>
    </w:p>
    <w:p w14:paraId="5D9691BB" w14:textId="77777777" w:rsidR="005E6C14" w:rsidRDefault="005E6C14" w:rsidP="005E6C14">
      <w:pPr>
        <w:autoSpaceDE w:val="0"/>
        <w:autoSpaceDN w:val="0"/>
        <w:adjustRightInd w:val="0"/>
        <w:spacing w:after="0" w:line="240" w:lineRule="auto"/>
        <w:jc w:val="right"/>
        <w:rPr>
          <w:rFonts w:ascii="Calibri" w:hAnsi="Calibri" w:cs="Calibri"/>
          <w:kern w:val="0"/>
          <w:sz w:val="24"/>
          <w:szCs w:val="24"/>
          <w:lang w:val="es-US"/>
        </w:rPr>
      </w:pPr>
      <w:r w:rsidRPr="00F21AEA">
        <w:rPr>
          <w:rFonts w:ascii="Calibri" w:hAnsi="Calibri" w:cs="Calibri"/>
          <w:kern w:val="0"/>
          <w:sz w:val="24"/>
          <w:szCs w:val="24"/>
          <w:lang w:val="es-US"/>
        </w:rPr>
        <w:t>Antonio Carrón de la Torre, OAR</w:t>
      </w:r>
    </w:p>
    <w:p w14:paraId="74619F21" w14:textId="77777777" w:rsidR="005E6C14" w:rsidRPr="00F21AEA" w:rsidRDefault="005E6C14" w:rsidP="005E6C14">
      <w:pPr>
        <w:autoSpaceDE w:val="0"/>
        <w:autoSpaceDN w:val="0"/>
        <w:adjustRightInd w:val="0"/>
        <w:spacing w:after="0" w:line="240" w:lineRule="auto"/>
        <w:jc w:val="right"/>
        <w:rPr>
          <w:rFonts w:ascii="Calibri" w:hAnsi="Calibri" w:cs="Calibri"/>
          <w:i/>
          <w:iCs/>
          <w:kern w:val="0"/>
          <w:sz w:val="24"/>
          <w:szCs w:val="24"/>
          <w:lang w:val="es-US"/>
        </w:rPr>
      </w:pPr>
      <w:r w:rsidRPr="00F21AEA">
        <w:rPr>
          <w:rFonts w:ascii="Calibri" w:hAnsi="Calibri" w:cs="Calibri"/>
          <w:i/>
          <w:iCs/>
          <w:kern w:val="0"/>
          <w:sz w:val="24"/>
          <w:szCs w:val="24"/>
          <w:lang w:val="es-US"/>
        </w:rPr>
        <w:t>Consejero general de Apostolado Educativo</w:t>
      </w:r>
    </w:p>
    <w:p w14:paraId="602299EA" w14:textId="77777777" w:rsidR="005E6C14" w:rsidRPr="00145496" w:rsidRDefault="005E6C14" w:rsidP="005E6C14">
      <w:pPr>
        <w:jc w:val="both"/>
        <w:rPr>
          <w:rFonts w:ascii="Calibri" w:hAnsi="Calibri" w:cs="Calibri"/>
          <w:i/>
          <w:iCs/>
          <w:color w:val="4472C4" w:themeColor="accent1"/>
          <w:kern w:val="0"/>
          <w:sz w:val="24"/>
          <w:szCs w:val="24"/>
          <w:lang w:val="es-US"/>
        </w:rPr>
      </w:pPr>
    </w:p>
    <w:p w14:paraId="2A7799A0" w14:textId="77777777" w:rsidR="005E6C14" w:rsidRPr="00145496" w:rsidRDefault="005E6C14" w:rsidP="005E6C14">
      <w:pPr>
        <w:jc w:val="both"/>
        <w:rPr>
          <w:rFonts w:ascii="Calibri" w:hAnsi="Calibri" w:cs="Calibri"/>
          <w:i/>
          <w:iCs/>
          <w:color w:val="4472C4" w:themeColor="accent1"/>
          <w:kern w:val="0"/>
          <w:sz w:val="24"/>
          <w:szCs w:val="24"/>
          <w:lang w:val="es-US"/>
        </w:rPr>
      </w:pPr>
    </w:p>
    <w:p w14:paraId="494D4D04" w14:textId="77777777" w:rsidR="005E6C14" w:rsidRPr="00145496" w:rsidRDefault="005E6C14" w:rsidP="005E6C14">
      <w:pPr>
        <w:jc w:val="both"/>
        <w:rPr>
          <w:rFonts w:ascii="Calibri" w:hAnsi="Calibri" w:cs="Calibri"/>
          <w:i/>
          <w:iCs/>
          <w:color w:val="4472C4" w:themeColor="accent1"/>
          <w:kern w:val="0"/>
          <w:sz w:val="24"/>
          <w:szCs w:val="24"/>
          <w:lang w:val="es-US"/>
        </w:rPr>
      </w:pPr>
    </w:p>
    <w:p w14:paraId="37C894B7" w14:textId="04440276" w:rsidR="005E6C14" w:rsidRPr="00145496" w:rsidRDefault="005E6C14" w:rsidP="005E6C14">
      <w:pPr>
        <w:rPr>
          <w:rFonts w:ascii="Calibri" w:hAnsi="Calibri" w:cs="Calibri"/>
          <w:i/>
          <w:iCs/>
          <w:color w:val="4472C4" w:themeColor="accent1"/>
          <w:kern w:val="0"/>
          <w:sz w:val="24"/>
          <w:szCs w:val="24"/>
          <w:lang w:val="es-US"/>
        </w:rPr>
      </w:pPr>
    </w:p>
    <w:p w14:paraId="24FE1513" w14:textId="7F755F74" w:rsidR="00462BB5" w:rsidRDefault="00462BB5">
      <w:pPr>
        <w:rPr>
          <w:rFonts w:ascii="Calibri" w:hAnsi="Calibri" w:cs="Calibri"/>
          <w:b/>
          <w:bCs/>
          <w:color w:val="4472C4" w:themeColor="accent1"/>
          <w:sz w:val="24"/>
          <w:szCs w:val="24"/>
          <w:lang w:val="es-US"/>
        </w:rPr>
      </w:pPr>
      <w:r>
        <w:rPr>
          <w:rFonts w:ascii="Calibri" w:hAnsi="Calibri" w:cs="Calibri"/>
          <w:b/>
          <w:bCs/>
          <w:color w:val="4472C4" w:themeColor="accent1"/>
          <w:sz w:val="24"/>
          <w:szCs w:val="24"/>
          <w:lang w:val="es-US"/>
        </w:rPr>
        <w:br w:type="page"/>
      </w:r>
    </w:p>
    <w:p w14:paraId="54DBD9BA" w14:textId="772DCFF8" w:rsidR="005E6C14" w:rsidRDefault="00462BB5" w:rsidP="00462BB5">
      <w:pPr>
        <w:spacing w:after="0" w:line="240" w:lineRule="auto"/>
        <w:ind w:right="-180"/>
        <w:jc w:val="center"/>
        <w:rPr>
          <w:rFonts w:ascii="Calibri" w:hAnsi="Calibri" w:cs="Calibri"/>
          <w:b/>
          <w:bCs/>
          <w:color w:val="4472C4" w:themeColor="accent1"/>
          <w:sz w:val="36"/>
          <w:szCs w:val="36"/>
          <w:lang w:val="es-US"/>
        </w:rPr>
      </w:pPr>
      <w:r w:rsidRPr="00462BB5">
        <w:rPr>
          <w:rFonts w:ascii="Calibri" w:hAnsi="Calibri" w:cs="Calibri"/>
          <w:b/>
          <w:bCs/>
          <w:color w:val="4472C4" w:themeColor="accent1"/>
          <w:sz w:val="36"/>
          <w:szCs w:val="36"/>
          <w:lang w:val="es-US"/>
        </w:rPr>
        <w:lastRenderedPageBreak/>
        <w:t>PROCESO DE CERTIFICACIÓN DE EXCELENCIA MELIOR</w:t>
      </w:r>
    </w:p>
    <w:p w14:paraId="0AD48206" w14:textId="77777777" w:rsidR="00462BB5" w:rsidRPr="00462BB5" w:rsidRDefault="00462BB5" w:rsidP="00462BB5">
      <w:pPr>
        <w:spacing w:after="0" w:line="240" w:lineRule="auto"/>
        <w:ind w:right="-180"/>
        <w:jc w:val="center"/>
        <w:rPr>
          <w:rFonts w:ascii="Calibri" w:hAnsi="Calibri" w:cs="Calibri"/>
          <w:b/>
          <w:bCs/>
          <w:color w:val="4472C4" w:themeColor="accent1"/>
          <w:sz w:val="36"/>
          <w:szCs w:val="36"/>
          <w:lang w:val="es-US"/>
        </w:rPr>
      </w:pPr>
    </w:p>
    <w:p w14:paraId="574FFDD0" w14:textId="77777777" w:rsidR="00462BB5" w:rsidRDefault="00462BB5" w:rsidP="00F65B23">
      <w:pPr>
        <w:pStyle w:val="Prrafodelista"/>
        <w:ind w:left="0"/>
        <w:rPr>
          <w:rFonts w:ascii="Calibri" w:hAnsi="Calibri" w:cs="Calibri"/>
          <w:b/>
          <w:bCs/>
          <w:sz w:val="28"/>
          <w:szCs w:val="28"/>
          <w:lang w:val="es-US"/>
        </w:rPr>
      </w:pPr>
      <w:r w:rsidRPr="00462BB5">
        <w:rPr>
          <w:rFonts w:ascii="Calibri" w:hAnsi="Calibri" w:cs="Calibri"/>
          <w:b/>
          <w:bCs/>
          <w:noProof/>
          <w:sz w:val="28"/>
          <w:szCs w:val="28"/>
          <w:lang w:val="es-US"/>
        </w:rPr>
        <w:drawing>
          <wp:inline distT="0" distB="0" distL="0" distR="0" wp14:anchorId="7D455269" wp14:editId="388DC6F3">
            <wp:extent cx="5943600" cy="7524115"/>
            <wp:effectExtent l="0" t="0" r="0" b="635"/>
            <wp:docPr id="16040758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524115"/>
                    </a:xfrm>
                    <a:prstGeom prst="rect">
                      <a:avLst/>
                    </a:prstGeom>
                    <a:noFill/>
                    <a:ln>
                      <a:noFill/>
                    </a:ln>
                  </pic:spPr>
                </pic:pic>
              </a:graphicData>
            </a:graphic>
          </wp:inline>
        </w:drawing>
      </w:r>
    </w:p>
    <w:p w14:paraId="63EFBA40" w14:textId="77777777" w:rsidR="00462BB5" w:rsidRDefault="00462BB5" w:rsidP="00F65B23">
      <w:pPr>
        <w:pStyle w:val="Prrafodelista"/>
        <w:ind w:left="0"/>
        <w:rPr>
          <w:rFonts w:ascii="Calibri" w:hAnsi="Calibri" w:cs="Calibri"/>
          <w:b/>
          <w:bCs/>
          <w:sz w:val="28"/>
          <w:szCs w:val="28"/>
          <w:lang w:val="es-US"/>
        </w:rPr>
      </w:pPr>
    </w:p>
    <w:p w14:paraId="00B938D5" w14:textId="77777777" w:rsidR="00462BB5" w:rsidRDefault="00462BB5" w:rsidP="00F65B23">
      <w:pPr>
        <w:pStyle w:val="Prrafodelista"/>
        <w:ind w:left="0"/>
        <w:rPr>
          <w:rFonts w:ascii="Calibri" w:hAnsi="Calibri" w:cs="Calibri"/>
          <w:b/>
          <w:bCs/>
          <w:sz w:val="28"/>
          <w:szCs w:val="28"/>
          <w:lang w:val="es-US"/>
        </w:rPr>
      </w:pPr>
    </w:p>
    <w:p w14:paraId="6B339FD5" w14:textId="7EC9045C" w:rsidR="005E6C14" w:rsidRDefault="00F65B23" w:rsidP="00F65B23">
      <w:pPr>
        <w:pStyle w:val="Prrafodelista"/>
        <w:ind w:left="0"/>
        <w:rPr>
          <w:rFonts w:ascii="Calibri" w:hAnsi="Calibri" w:cs="Calibri"/>
          <w:b/>
          <w:bCs/>
          <w:sz w:val="28"/>
          <w:szCs w:val="28"/>
          <w:lang w:val="es-US"/>
        </w:rPr>
      </w:pPr>
      <w:r w:rsidRPr="00F65B23">
        <w:rPr>
          <w:rFonts w:ascii="Calibri" w:hAnsi="Calibri" w:cs="Calibri"/>
          <w:b/>
          <w:bCs/>
          <w:sz w:val="28"/>
          <w:szCs w:val="28"/>
          <w:lang w:val="es-US"/>
        </w:rPr>
        <w:lastRenderedPageBreak/>
        <w:t>II</w:t>
      </w:r>
      <w:r>
        <w:rPr>
          <w:rFonts w:ascii="Calibri" w:hAnsi="Calibri" w:cs="Calibri"/>
          <w:b/>
          <w:bCs/>
          <w:sz w:val="28"/>
          <w:szCs w:val="28"/>
          <w:lang w:val="es-US"/>
        </w:rPr>
        <w:t xml:space="preserve">   </w:t>
      </w:r>
      <w:r>
        <w:rPr>
          <w:rFonts w:ascii="Calibri" w:hAnsi="Calibri" w:cs="Calibri"/>
          <w:b/>
          <w:bCs/>
          <w:sz w:val="24"/>
          <w:szCs w:val="24"/>
          <w:lang w:val="es-US"/>
        </w:rPr>
        <w:t xml:space="preserve"> </w:t>
      </w:r>
      <w:r w:rsidR="005E6C14" w:rsidRPr="00F65B23">
        <w:rPr>
          <w:rFonts w:ascii="Calibri" w:hAnsi="Calibri" w:cs="Calibri"/>
          <w:b/>
          <w:bCs/>
          <w:sz w:val="28"/>
          <w:szCs w:val="28"/>
          <w:lang w:val="es-US"/>
        </w:rPr>
        <w:t xml:space="preserve">PROCESO DE </w:t>
      </w:r>
      <w:r w:rsidR="000C0BC5">
        <w:rPr>
          <w:rFonts w:ascii="Calibri" w:hAnsi="Calibri" w:cs="Calibri"/>
          <w:b/>
          <w:bCs/>
          <w:sz w:val="28"/>
          <w:szCs w:val="28"/>
          <w:lang w:val="es-US"/>
        </w:rPr>
        <w:t>CERTIFICACIÓN</w:t>
      </w:r>
      <w:r w:rsidR="005E6C14" w:rsidRPr="00F65B23">
        <w:rPr>
          <w:rFonts w:ascii="Calibri" w:hAnsi="Calibri" w:cs="Calibri"/>
          <w:b/>
          <w:bCs/>
          <w:sz w:val="28"/>
          <w:szCs w:val="28"/>
          <w:lang w:val="es-US"/>
        </w:rPr>
        <w:t xml:space="preserve"> DE EXCELENCIA MELIOR</w:t>
      </w:r>
    </w:p>
    <w:p w14:paraId="771EEB2A" w14:textId="77777777" w:rsidR="00F65B23" w:rsidRPr="00F65B23" w:rsidRDefault="00F65B23" w:rsidP="00F65B23">
      <w:pPr>
        <w:pStyle w:val="Prrafodelista"/>
        <w:ind w:left="0"/>
        <w:rPr>
          <w:rFonts w:ascii="Calibri" w:hAnsi="Calibri" w:cs="Calibri"/>
          <w:b/>
          <w:bCs/>
          <w:sz w:val="24"/>
          <w:szCs w:val="24"/>
          <w:lang w:val="es-US"/>
        </w:rPr>
      </w:pPr>
    </w:p>
    <w:p w14:paraId="3687A717" w14:textId="77777777" w:rsidR="005E6C14" w:rsidRPr="0018090F" w:rsidRDefault="005E6C14" w:rsidP="005E6C14">
      <w:pPr>
        <w:pStyle w:val="Prrafodelista"/>
        <w:numPr>
          <w:ilvl w:val="3"/>
          <w:numId w:val="6"/>
        </w:numPr>
        <w:spacing w:after="0" w:line="240" w:lineRule="auto"/>
        <w:ind w:right="-180"/>
        <w:rPr>
          <w:rFonts w:cstheme="minorHAnsi"/>
          <w:b/>
          <w:bCs/>
          <w:sz w:val="24"/>
          <w:szCs w:val="24"/>
          <w:lang w:val="es-US"/>
        </w:rPr>
      </w:pPr>
      <w:r w:rsidRPr="00CB1072">
        <w:rPr>
          <w:b/>
          <w:bCs/>
          <w:lang w:val="es-US"/>
        </w:rPr>
        <w:t>COMPROMISO CON PROCESO DE MEJORA CONTINUA</w:t>
      </w:r>
    </w:p>
    <w:p w14:paraId="68ED23AA" w14:textId="7B9D9070" w:rsidR="005E6C14" w:rsidRDefault="005E6C14" w:rsidP="00CC1E5F">
      <w:pPr>
        <w:spacing w:after="0"/>
        <w:jc w:val="both"/>
        <w:rPr>
          <w:lang w:val="es-US"/>
        </w:rPr>
      </w:pPr>
      <w:r w:rsidRPr="00CB1072">
        <w:rPr>
          <w:rFonts w:cstheme="minorHAnsi"/>
          <w:sz w:val="24"/>
          <w:szCs w:val="24"/>
          <w:lang w:val="es-US"/>
        </w:rPr>
        <w:t xml:space="preserve">La firma del documento </w:t>
      </w:r>
      <w:r w:rsidRPr="000E0B63">
        <w:rPr>
          <w:i/>
          <w:iCs/>
          <w:lang w:val="es-US"/>
        </w:rPr>
        <w:t xml:space="preserve">COMPROMISO CON PROCESO DE </w:t>
      </w:r>
      <w:r w:rsidRPr="00CC1E5F">
        <w:rPr>
          <w:i/>
          <w:iCs/>
          <w:lang w:val="es-US"/>
        </w:rPr>
        <w:t xml:space="preserve">MEJORA </w:t>
      </w:r>
      <w:r w:rsidR="00CC1E5F" w:rsidRPr="00CC1E5F">
        <w:rPr>
          <w:i/>
          <w:iCs/>
          <w:lang w:val="es-US"/>
        </w:rPr>
        <w:t>CONTINUA</w:t>
      </w:r>
      <w:r w:rsidR="00CC1E5F">
        <w:rPr>
          <w:i/>
          <w:iCs/>
          <w:lang w:val="es-US"/>
        </w:rPr>
        <w:t xml:space="preserve"> </w:t>
      </w:r>
      <w:r w:rsidR="00CC1E5F" w:rsidRPr="00CC1E5F">
        <w:rPr>
          <w:lang w:val="es-US"/>
        </w:rPr>
        <w:t>(</w:t>
      </w:r>
      <w:r w:rsidR="00CC1E5F">
        <w:rPr>
          <w:sz w:val="16"/>
          <w:szCs w:val="16"/>
          <w:lang w:val="es-US"/>
        </w:rPr>
        <w:t>2</w:t>
      </w:r>
      <w:r w:rsidR="00CC1E5F" w:rsidRPr="00CC1E5F">
        <w:rPr>
          <w:lang w:val="es-US"/>
        </w:rPr>
        <w:t xml:space="preserve">) </w:t>
      </w:r>
      <w:r>
        <w:rPr>
          <w:lang w:val="es-US"/>
        </w:rPr>
        <w:t xml:space="preserve">es el inicio oficial del proceso de mejora, con miras a lograr la CERTIFICACIÓN DE EXCELENCIA MELIOR y debe remitirse a </w:t>
      </w:r>
      <w:r w:rsidR="0031688E" w:rsidRPr="00F21AEA">
        <w:rPr>
          <w:rFonts w:ascii="Calibri" w:hAnsi="Calibri" w:cs="Calibri"/>
          <w:lang w:val="es-ES"/>
        </w:rPr>
        <w:t xml:space="preserve">Comisión de </w:t>
      </w:r>
      <w:r w:rsidR="00ED1B8F">
        <w:rPr>
          <w:rFonts w:ascii="Calibri" w:hAnsi="Calibri" w:cs="Calibri"/>
          <w:lang w:val="es-ES"/>
        </w:rPr>
        <w:t>C</w:t>
      </w:r>
      <w:r w:rsidR="00ED1B8F" w:rsidRPr="00F21AEA">
        <w:rPr>
          <w:rFonts w:ascii="Calibri" w:hAnsi="Calibri" w:cs="Calibri"/>
          <w:lang w:val="es-ES"/>
        </w:rPr>
        <w:t xml:space="preserve">ertificación </w:t>
      </w:r>
      <w:r w:rsidR="00ED1B8F">
        <w:rPr>
          <w:rFonts w:ascii="Calibri" w:hAnsi="Calibri" w:cs="Calibri"/>
          <w:lang w:val="es-ES"/>
        </w:rPr>
        <w:t>de</w:t>
      </w:r>
      <w:r w:rsidR="0031688E" w:rsidRPr="00F21AEA">
        <w:rPr>
          <w:rFonts w:ascii="Calibri" w:hAnsi="Calibri" w:cs="Calibri"/>
          <w:lang w:val="es-ES"/>
        </w:rPr>
        <w:t xml:space="preserve"> la red EDUCAR</w:t>
      </w:r>
      <w:r>
        <w:rPr>
          <w:lang w:val="es-US"/>
        </w:rPr>
        <w:t xml:space="preserve">. Una vez firmado el </w:t>
      </w:r>
      <w:r w:rsidRPr="000E0B63">
        <w:rPr>
          <w:i/>
          <w:iCs/>
          <w:lang w:val="es-US"/>
        </w:rPr>
        <w:t xml:space="preserve">COMPROMISO CON PROCESO DE </w:t>
      </w:r>
      <w:r w:rsidR="00CC1E5F" w:rsidRPr="00CC1E5F">
        <w:rPr>
          <w:i/>
          <w:iCs/>
          <w:lang w:val="es-US"/>
        </w:rPr>
        <w:t>MEJORA CONTINUA</w:t>
      </w:r>
      <w:r>
        <w:rPr>
          <w:i/>
          <w:iCs/>
          <w:lang w:val="es-US"/>
        </w:rPr>
        <w:t xml:space="preserve"> </w:t>
      </w:r>
      <w:r w:rsidRPr="00132DEF">
        <w:rPr>
          <w:lang w:val="es-US"/>
        </w:rPr>
        <w:t xml:space="preserve">el </w:t>
      </w:r>
      <w:r>
        <w:rPr>
          <w:lang w:val="es-US"/>
        </w:rPr>
        <w:t xml:space="preserve">Centro Educativo cuenta con </w:t>
      </w:r>
      <w:r w:rsidR="0031688E">
        <w:rPr>
          <w:lang w:val="es-US"/>
        </w:rPr>
        <w:t>ocho</w:t>
      </w:r>
      <w:r>
        <w:rPr>
          <w:lang w:val="es-US"/>
        </w:rPr>
        <w:t xml:space="preserve"> meses para la entrega de la </w:t>
      </w:r>
      <w:r w:rsidRPr="00132DEF">
        <w:rPr>
          <w:rFonts w:ascii="Calibri" w:hAnsi="Calibri" w:cs="Calibri"/>
          <w:sz w:val="24"/>
          <w:szCs w:val="24"/>
          <w:lang w:val="es-US"/>
        </w:rPr>
        <w:t>MEMORIA DEL CENTRO EDUCATIVO</w:t>
      </w:r>
      <w:r>
        <w:rPr>
          <w:rFonts w:ascii="Calibri" w:hAnsi="Calibri" w:cs="Calibri"/>
          <w:sz w:val="24"/>
          <w:szCs w:val="24"/>
          <w:lang w:val="es-US"/>
        </w:rPr>
        <w:t xml:space="preserve"> que incluye</w:t>
      </w:r>
      <w:r w:rsidRPr="00132DEF">
        <w:rPr>
          <w:lang w:val="es-US"/>
        </w:rPr>
        <w:t xml:space="preserve"> </w:t>
      </w:r>
      <w:r>
        <w:rPr>
          <w:lang w:val="es-US"/>
        </w:rPr>
        <w:t xml:space="preserve">la información del Centro Educativo, el informe de autoevaluación, la respuesta a indicadores definidos por la OAR y el compromiso de mejora. </w:t>
      </w:r>
    </w:p>
    <w:p w14:paraId="086FFFBD" w14:textId="77777777" w:rsidR="00CC1E5F" w:rsidRPr="000E0B63" w:rsidRDefault="00CC1E5F" w:rsidP="00CC1E5F">
      <w:pPr>
        <w:spacing w:after="0"/>
        <w:jc w:val="both"/>
        <w:rPr>
          <w:lang w:val="es-US"/>
        </w:rPr>
      </w:pPr>
    </w:p>
    <w:p w14:paraId="6C7E221F" w14:textId="77777777" w:rsidR="005E6C14" w:rsidRPr="008212DD" w:rsidRDefault="005E6C14" w:rsidP="005E6C14">
      <w:pPr>
        <w:pStyle w:val="Prrafodelista"/>
        <w:numPr>
          <w:ilvl w:val="3"/>
          <w:numId w:val="6"/>
        </w:numPr>
        <w:spacing w:after="0" w:line="240" w:lineRule="auto"/>
        <w:ind w:right="-180"/>
        <w:jc w:val="both"/>
        <w:rPr>
          <w:rFonts w:ascii="Calibri" w:hAnsi="Calibri" w:cs="Calibri"/>
          <w:b/>
          <w:bCs/>
          <w:sz w:val="24"/>
          <w:szCs w:val="24"/>
          <w:lang w:val="es-US"/>
        </w:rPr>
      </w:pPr>
      <w:r w:rsidRPr="00132DEF">
        <w:rPr>
          <w:b/>
          <w:bCs/>
          <w:lang w:val="es-US"/>
        </w:rPr>
        <w:t>PROCESO DE AUTOEVALUACIÓN MEGCAR</w:t>
      </w:r>
    </w:p>
    <w:p w14:paraId="76D50CC9" w14:textId="22C2E5C7" w:rsidR="008212DD" w:rsidRDefault="008212DD" w:rsidP="00942A0F">
      <w:pPr>
        <w:pStyle w:val="Prrafodelista"/>
        <w:autoSpaceDE w:val="0"/>
        <w:autoSpaceDN w:val="0"/>
        <w:adjustRightInd w:val="0"/>
        <w:spacing w:after="0" w:line="240" w:lineRule="auto"/>
        <w:ind w:left="0" w:right="-180"/>
        <w:jc w:val="both"/>
        <w:rPr>
          <w:rFonts w:ascii="Calibri" w:hAnsi="Calibri" w:cs="Calibri"/>
          <w:bCs/>
          <w:sz w:val="24"/>
          <w:szCs w:val="24"/>
          <w:lang w:val="es-US"/>
        </w:rPr>
      </w:pPr>
      <w:r w:rsidRPr="008212DD">
        <w:rPr>
          <w:bCs/>
          <w:sz w:val="24"/>
          <w:szCs w:val="24"/>
          <w:lang w:val="es-US"/>
        </w:rPr>
        <w:t>Los procesos de autoevaluación en general se rigen por principios y etapas que hay que cumplir cuidadosamente. Es claro que una autoevaluación institucional, no es el resultado de un “</w:t>
      </w:r>
      <w:proofErr w:type="spellStart"/>
      <w:r w:rsidRPr="008212DD">
        <w:rPr>
          <w:bCs/>
          <w:sz w:val="24"/>
          <w:szCs w:val="24"/>
          <w:lang w:val="es-US"/>
        </w:rPr>
        <w:t>focus</w:t>
      </w:r>
      <w:proofErr w:type="spellEnd"/>
      <w:r w:rsidRPr="008212DD">
        <w:rPr>
          <w:bCs/>
          <w:sz w:val="24"/>
          <w:szCs w:val="24"/>
          <w:lang w:val="es-US"/>
        </w:rPr>
        <w:t xml:space="preserve"> </w:t>
      </w:r>
      <w:proofErr w:type="spellStart"/>
      <w:r w:rsidRPr="008212DD">
        <w:rPr>
          <w:bCs/>
          <w:sz w:val="24"/>
          <w:szCs w:val="24"/>
          <w:lang w:val="es-US"/>
        </w:rPr>
        <w:t>group</w:t>
      </w:r>
      <w:proofErr w:type="spellEnd"/>
      <w:r w:rsidRPr="008212DD">
        <w:rPr>
          <w:bCs/>
          <w:sz w:val="24"/>
          <w:szCs w:val="24"/>
          <w:lang w:val="es-US"/>
        </w:rPr>
        <w:t xml:space="preserve">”, la opinión de los directivos o de un ente externo. El proceso de autoevaluación tiene su base en la consulta formal a los diferentes estamentos que conforman la organización. En nuestro caso es ideal que se considere a todos los miembros de la Comunidad </w:t>
      </w:r>
      <w:r w:rsidR="00942A0F" w:rsidRPr="00145496">
        <w:rPr>
          <w:rFonts w:ascii="Calibri" w:hAnsi="Calibri" w:cs="Calibri"/>
          <w:bCs/>
          <w:sz w:val="24"/>
          <w:szCs w:val="24"/>
          <w:lang w:val="es-US"/>
        </w:rPr>
        <w:t>Educativa</w:t>
      </w:r>
      <w:r w:rsidR="00942A0F">
        <w:rPr>
          <w:rFonts w:ascii="Calibri" w:hAnsi="Calibri" w:cs="Calibri"/>
          <w:bCs/>
          <w:sz w:val="24"/>
          <w:szCs w:val="24"/>
          <w:lang w:val="es-US"/>
        </w:rPr>
        <w:t>: colaboradores, estudiantes, directivos y padres de familia</w:t>
      </w:r>
      <w:r w:rsidR="00942A0F" w:rsidRPr="00145496">
        <w:rPr>
          <w:rFonts w:ascii="Calibri" w:hAnsi="Calibri" w:cs="Calibri"/>
          <w:bCs/>
          <w:sz w:val="24"/>
          <w:szCs w:val="24"/>
          <w:lang w:val="es-US"/>
        </w:rPr>
        <w:t>.</w:t>
      </w:r>
    </w:p>
    <w:p w14:paraId="01A7A240" w14:textId="19763CA5" w:rsidR="00DF6A1F" w:rsidRPr="00942A0F" w:rsidRDefault="003B1BF4" w:rsidP="00942A0F">
      <w:pPr>
        <w:pStyle w:val="Prrafodelista"/>
        <w:autoSpaceDE w:val="0"/>
        <w:autoSpaceDN w:val="0"/>
        <w:adjustRightInd w:val="0"/>
        <w:spacing w:after="0" w:line="240" w:lineRule="auto"/>
        <w:ind w:left="0" w:right="-180"/>
        <w:jc w:val="both"/>
        <w:rPr>
          <w:rFonts w:ascii="Calibri" w:hAnsi="Calibri" w:cs="Calibri"/>
          <w:bCs/>
          <w:sz w:val="24"/>
          <w:szCs w:val="24"/>
          <w:lang w:val="es-US"/>
        </w:rPr>
      </w:pPr>
      <w:r>
        <w:rPr>
          <w:rFonts w:ascii="Calibri" w:hAnsi="Calibri" w:cs="Calibri"/>
          <w:bCs/>
          <w:sz w:val="24"/>
          <w:szCs w:val="24"/>
          <w:lang w:val="es-US"/>
        </w:rPr>
        <w:t>La búsqueda de la excelencia de los centros educativos de la OAR</w:t>
      </w:r>
      <w:r w:rsidR="00DF6A1F">
        <w:rPr>
          <w:rFonts w:ascii="Calibri" w:hAnsi="Calibri" w:cs="Calibri"/>
          <w:bCs/>
          <w:sz w:val="24"/>
          <w:szCs w:val="24"/>
          <w:lang w:val="es-US"/>
        </w:rPr>
        <w:t xml:space="preserve">, que inicia con la autoevaluación, se define desde el </w:t>
      </w:r>
      <w:r>
        <w:rPr>
          <w:rFonts w:ascii="Calibri" w:hAnsi="Calibri" w:cs="Calibri"/>
          <w:bCs/>
          <w:sz w:val="24"/>
          <w:szCs w:val="24"/>
          <w:lang w:val="es-US"/>
        </w:rPr>
        <w:t>itinerario</w:t>
      </w:r>
      <w:r w:rsidR="00DF6A1F">
        <w:rPr>
          <w:rFonts w:ascii="Calibri" w:hAnsi="Calibri" w:cs="Calibri"/>
          <w:bCs/>
          <w:sz w:val="24"/>
          <w:szCs w:val="24"/>
          <w:lang w:val="es-US"/>
        </w:rPr>
        <w:t xml:space="preserve"> agustiniano: conócete, acéptate y supérate</w:t>
      </w:r>
      <w:r>
        <w:rPr>
          <w:rFonts w:ascii="Calibri" w:hAnsi="Calibri" w:cs="Calibri"/>
          <w:bCs/>
          <w:sz w:val="24"/>
          <w:szCs w:val="24"/>
          <w:lang w:val="es-US"/>
        </w:rPr>
        <w:t>.</w:t>
      </w:r>
    </w:p>
    <w:p w14:paraId="1DFBFCDA" w14:textId="2D0FE829" w:rsidR="00E973A4" w:rsidRPr="00C04CE2" w:rsidRDefault="005E6C14" w:rsidP="00E973A4">
      <w:pPr>
        <w:autoSpaceDE w:val="0"/>
        <w:autoSpaceDN w:val="0"/>
        <w:adjustRightInd w:val="0"/>
        <w:spacing w:after="0" w:line="240" w:lineRule="auto"/>
        <w:ind w:right="-180"/>
        <w:jc w:val="both"/>
        <w:rPr>
          <w:rFonts w:ascii="Calibri" w:hAnsi="Calibri" w:cs="Calibri"/>
          <w:bCs/>
          <w:sz w:val="18"/>
          <w:szCs w:val="18"/>
          <w:lang w:val="es-US"/>
        </w:rPr>
      </w:pPr>
      <w:r w:rsidRPr="007A5395">
        <w:rPr>
          <w:rFonts w:ascii="Calibri" w:hAnsi="Calibri" w:cs="Calibri"/>
          <w:bCs/>
          <w:sz w:val="24"/>
          <w:szCs w:val="24"/>
          <w:lang w:val="es-US"/>
        </w:rPr>
        <w:t>E</w:t>
      </w:r>
      <w:r>
        <w:rPr>
          <w:rFonts w:ascii="Calibri" w:hAnsi="Calibri" w:cs="Calibri"/>
          <w:bCs/>
          <w:sz w:val="24"/>
          <w:szCs w:val="24"/>
          <w:lang w:val="es-US"/>
        </w:rPr>
        <w:t xml:space="preserve">l nivel 1: </w:t>
      </w:r>
      <w:r w:rsidRPr="007A5395">
        <w:rPr>
          <w:rFonts w:ascii="Calibri" w:hAnsi="Calibri" w:cs="Calibri"/>
          <w:b/>
          <w:sz w:val="24"/>
          <w:szCs w:val="24"/>
          <w:lang w:val="es-US"/>
        </w:rPr>
        <w:t>CONÓCETE</w:t>
      </w:r>
      <w:r>
        <w:rPr>
          <w:rFonts w:ascii="Calibri" w:hAnsi="Calibri" w:cs="Calibri"/>
          <w:bCs/>
          <w:sz w:val="24"/>
          <w:szCs w:val="24"/>
          <w:lang w:val="es-US"/>
        </w:rPr>
        <w:t xml:space="preserve"> es</w:t>
      </w:r>
      <w:r w:rsidRPr="007A5395">
        <w:rPr>
          <w:rFonts w:ascii="Calibri" w:hAnsi="Calibri" w:cs="Calibri"/>
          <w:bCs/>
          <w:sz w:val="24"/>
          <w:szCs w:val="24"/>
          <w:lang w:val="es-US"/>
        </w:rPr>
        <w:t xml:space="preserve"> la clave para el proceso de mejora continua, en lo que corresponde a la gestión del carisma en el Centro Educativo. Conocer cuan efectivas han sido las estrategias para la gestión del carisma nos ayuda a tener claridad en las acciones que conviene mantener y buscar nuevas formas de trabajar para lograr que la comunidad educativa</w:t>
      </w:r>
      <w:r w:rsidR="00CB42F5">
        <w:rPr>
          <w:rFonts w:ascii="Calibri" w:hAnsi="Calibri" w:cs="Calibri"/>
          <w:bCs/>
          <w:sz w:val="24"/>
          <w:szCs w:val="24"/>
          <w:lang w:val="es-US"/>
        </w:rPr>
        <w:t>,</w:t>
      </w:r>
      <w:r w:rsidRPr="007A5395">
        <w:rPr>
          <w:rFonts w:ascii="Calibri" w:hAnsi="Calibri" w:cs="Calibri"/>
          <w:bCs/>
          <w:sz w:val="24"/>
          <w:szCs w:val="24"/>
          <w:lang w:val="es-US"/>
        </w:rPr>
        <w:t xml:space="preserve"> </w:t>
      </w:r>
      <w:r w:rsidR="00584548">
        <w:rPr>
          <w:rFonts w:ascii="Calibri" w:hAnsi="Calibri" w:cs="Calibri"/>
          <w:bCs/>
          <w:sz w:val="24"/>
          <w:szCs w:val="24"/>
          <w:lang w:val="es-US"/>
        </w:rPr>
        <w:t xml:space="preserve">tenga la </w:t>
      </w:r>
      <w:r w:rsidRPr="007A5395">
        <w:rPr>
          <w:rFonts w:ascii="Calibri" w:hAnsi="Calibri" w:cs="Calibri"/>
          <w:bCs/>
          <w:sz w:val="24"/>
          <w:szCs w:val="24"/>
          <w:lang w:val="es-US"/>
        </w:rPr>
        <w:t xml:space="preserve">experiencia y vivencia de los valores agustinianos. El proceso de autoevaluación se realizará aplicando el </w:t>
      </w:r>
      <w:r w:rsidRPr="007A5395">
        <w:rPr>
          <w:rFonts w:ascii="Calibri" w:hAnsi="Calibri" w:cs="Calibri"/>
          <w:bCs/>
          <w:i/>
          <w:iCs/>
          <w:sz w:val="24"/>
          <w:szCs w:val="24"/>
          <w:lang w:val="es-US"/>
        </w:rPr>
        <w:t xml:space="preserve">Modelo para la Evaluación de la Gestión del Carisma Agustino </w:t>
      </w:r>
      <w:r w:rsidRPr="00584548">
        <w:rPr>
          <w:rFonts w:ascii="Calibri" w:hAnsi="Calibri" w:cs="Calibri"/>
          <w:bCs/>
          <w:i/>
          <w:iCs/>
          <w:sz w:val="24"/>
          <w:szCs w:val="24"/>
          <w:lang w:val="es-US"/>
        </w:rPr>
        <w:t xml:space="preserve">Recoleto </w:t>
      </w:r>
      <w:r w:rsidRPr="00584548">
        <w:rPr>
          <w:rFonts w:ascii="Calibri" w:hAnsi="Calibri" w:cs="Calibri"/>
          <w:bCs/>
          <w:i/>
          <w:iCs/>
          <w:lang w:val="es-US"/>
        </w:rPr>
        <w:t>(MEGCAR</w:t>
      </w:r>
      <w:proofErr w:type="gramStart"/>
      <w:r w:rsidRPr="00584548">
        <w:rPr>
          <w:rFonts w:ascii="Calibri" w:hAnsi="Calibri" w:cs="Calibri"/>
          <w:bCs/>
          <w:i/>
          <w:iCs/>
          <w:lang w:val="es-US"/>
        </w:rPr>
        <w:t>)</w:t>
      </w:r>
      <w:r w:rsidR="003B1BF4" w:rsidRPr="003B1BF4">
        <w:rPr>
          <w:rFonts w:ascii="Calibri" w:hAnsi="Calibri" w:cs="Calibri"/>
          <w:bCs/>
          <w:sz w:val="18"/>
          <w:szCs w:val="18"/>
          <w:lang w:val="es-US"/>
        </w:rPr>
        <w:t>(</w:t>
      </w:r>
      <w:proofErr w:type="gramEnd"/>
      <w:r w:rsidR="00E87FA5">
        <w:rPr>
          <w:rFonts w:ascii="Calibri" w:hAnsi="Calibri" w:cs="Calibri"/>
          <w:bCs/>
          <w:sz w:val="18"/>
          <w:szCs w:val="18"/>
          <w:lang w:val="es-US"/>
        </w:rPr>
        <w:t>3</w:t>
      </w:r>
      <w:r w:rsidR="003B1BF4" w:rsidRPr="003B1BF4">
        <w:rPr>
          <w:rFonts w:ascii="Calibri" w:hAnsi="Calibri" w:cs="Calibri"/>
          <w:bCs/>
          <w:sz w:val="18"/>
          <w:szCs w:val="18"/>
          <w:lang w:val="es-US"/>
        </w:rPr>
        <w:t>)</w:t>
      </w:r>
    </w:p>
    <w:p w14:paraId="06C2D08A" w14:textId="1ABBAE06" w:rsidR="00584548" w:rsidRDefault="005E6C14" w:rsidP="00584548">
      <w:pPr>
        <w:pStyle w:val="Prrafodelista"/>
        <w:autoSpaceDE w:val="0"/>
        <w:autoSpaceDN w:val="0"/>
        <w:adjustRightInd w:val="0"/>
        <w:spacing w:after="0" w:line="240" w:lineRule="auto"/>
        <w:ind w:left="0" w:right="-180"/>
        <w:jc w:val="both"/>
        <w:rPr>
          <w:rFonts w:ascii="Calibri" w:hAnsi="Calibri" w:cs="Calibri"/>
          <w:bCs/>
          <w:sz w:val="24"/>
          <w:szCs w:val="24"/>
          <w:lang w:val="es-US"/>
        </w:rPr>
      </w:pPr>
      <w:r w:rsidRPr="00145496">
        <w:rPr>
          <w:rFonts w:ascii="Calibri" w:hAnsi="Calibri" w:cs="Calibri"/>
          <w:bCs/>
          <w:sz w:val="24"/>
          <w:szCs w:val="24"/>
          <w:lang w:val="es-US"/>
        </w:rPr>
        <w:t>El proceso de autoevaluación está organizado en etapas</w:t>
      </w:r>
      <w:r w:rsidR="00584548">
        <w:rPr>
          <w:rFonts w:ascii="Calibri" w:hAnsi="Calibri" w:cs="Calibri"/>
          <w:bCs/>
          <w:sz w:val="24"/>
          <w:szCs w:val="24"/>
          <w:lang w:val="es-US"/>
        </w:rPr>
        <w:t xml:space="preserve"> </w:t>
      </w:r>
      <w:r w:rsidR="00942A0F">
        <w:rPr>
          <w:rFonts w:ascii="Calibri" w:hAnsi="Calibri" w:cs="Calibri"/>
          <w:bCs/>
          <w:sz w:val="24"/>
          <w:szCs w:val="24"/>
          <w:lang w:val="es-US"/>
        </w:rPr>
        <w:t xml:space="preserve"> </w:t>
      </w:r>
    </w:p>
    <w:p w14:paraId="38403146" w14:textId="3D51D0C4" w:rsidR="005E6C14" w:rsidRPr="00584548" w:rsidRDefault="005E6C14" w:rsidP="00584548">
      <w:pPr>
        <w:pStyle w:val="Prrafodelista"/>
        <w:numPr>
          <w:ilvl w:val="0"/>
          <w:numId w:val="8"/>
        </w:numPr>
        <w:autoSpaceDE w:val="0"/>
        <w:autoSpaceDN w:val="0"/>
        <w:adjustRightInd w:val="0"/>
        <w:spacing w:after="0" w:line="240" w:lineRule="auto"/>
        <w:ind w:left="360" w:right="-180"/>
        <w:jc w:val="both"/>
        <w:rPr>
          <w:rFonts w:ascii="Calibri" w:hAnsi="Calibri" w:cs="Calibri"/>
          <w:bCs/>
          <w:sz w:val="24"/>
          <w:szCs w:val="24"/>
          <w:lang w:val="es-US"/>
        </w:rPr>
      </w:pPr>
      <w:r w:rsidRPr="00584548">
        <w:rPr>
          <w:rFonts w:ascii="Calibri" w:hAnsi="Calibri" w:cs="Calibri"/>
          <w:bCs/>
          <w:lang w:val="es-US"/>
        </w:rPr>
        <w:t>Etapa 1: Organización</w:t>
      </w:r>
    </w:p>
    <w:p w14:paraId="11AF11B1" w14:textId="77777777" w:rsidR="005E6C14" w:rsidRPr="00804BDA" w:rsidRDefault="005E6C14" w:rsidP="00584548">
      <w:pPr>
        <w:pStyle w:val="Prrafodelista"/>
        <w:numPr>
          <w:ilvl w:val="0"/>
          <w:numId w:val="8"/>
        </w:numPr>
        <w:autoSpaceDE w:val="0"/>
        <w:autoSpaceDN w:val="0"/>
        <w:adjustRightInd w:val="0"/>
        <w:spacing w:after="0" w:line="240" w:lineRule="auto"/>
        <w:ind w:left="360" w:right="-180"/>
        <w:jc w:val="both"/>
        <w:rPr>
          <w:rFonts w:ascii="Calibri" w:hAnsi="Calibri" w:cs="Calibri"/>
          <w:bCs/>
          <w:lang w:val="es-US"/>
        </w:rPr>
      </w:pPr>
      <w:r w:rsidRPr="00804BDA">
        <w:rPr>
          <w:rFonts w:ascii="Calibri" w:hAnsi="Calibri" w:cs="Calibri"/>
          <w:bCs/>
          <w:lang w:val="es-US"/>
        </w:rPr>
        <w:t>Etapa 2: Sensibilización de la Comunidad Educativa</w:t>
      </w:r>
    </w:p>
    <w:p w14:paraId="044673D1" w14:textId="77777777" w:rsidR="005E6C14" w:rsidRPr="00804BDA" w:rsidRDefault="005E6C14" w:rsidP="00584548">
      <w:pPr>
        <w:pStyle w:val="Prrafodelista"/>
        <w:numPr>
          <w:ilvl w:val="0"/>
          <w:numId w:val="8"/>
        </w:numPr>
        <w:autoSpaceDE w:val="0"/>
        <w:autoSpaceDN w:val="0"/>
        <w:adjustRightInd w:val="0"/>
        <w:spacing w:after="0" w:line="240" w:lineRule="auto"/>
        <w:ind w:left="360" w:right="-180"/>
        <w:jc w:val="both"/>
        <w:rPr>
          <w:rFonts w:ascii="Calibri" w:hAnsi="Calibri" w:cs="Calibri"/>
          <w:bCs/>
          <w:lang w:val="es-US"/>
        </w:rPr>
      </w:pPr>
      <w:r w:rsidRPr="00804BDA">
        <w:rPr>
          <w:rFonts w:ascii="Calibri" w:hAnsi="Calibri" w:cs="Calibri"/>
          <w:bCs/>
          <w:lang w:val="es-US"/>
        </w:rPr>
        <w:t>Etapa 3: Recopilación y análisis de la información</w:t>
      </w:r>
    </w:p>
    <w:p w14:paraId="30512319" w14:textId="57AA0363" w:rsidR="005E6C14" w:rsidRPr="00CC1E5F" w:rsidRDefault="005E6C14" w:rsidP="00584548">
      <w:pPr>
        <w:pStyle w:val="Prrafodelista"/>
        <w:numPr>
          <w:ilvl w:val="0"/>
          <w:numId w:val="8"/>
        </w:numPr>
        <w:autoSpaceDE w:val="0"/>
        <w:autoSpaceDN w:val="0"/>
        <w:adjustRightInd w:val="0"/>
        <w:spacing w:after="0" w:line="240" w:lineRule="auto"/>
        <w:ind w:left="360" w:right="-180"/>
        <w:jc w:val="both"/>
        <w:rPr>
          <w:rFonts w:ascii="Calibri" w:hAnsi="Calibri" w:cs="Calibri"/>
          <w:bCs/>
          <w:sz w:val="24"/>
          <w:szCs w:val="24"/>
          <w:lang w:val="es-US"/>
        </w:rPr>
      </w:pPr>
      <w:r w:rsidRPr="00804BDA">
        <w:rPr>
          <w:rFonts w:ascii="Calibri" w:hAnsi="Calibri" w:cs="Calibri"/>
          <w:bCs/>
          <w:lang w:val="es-US"/>
        </w:rPr>
        <w:t xml:space="preserve">Etapa 4: Formulación del </w:t>
      </w:r>
      <w:r w:rsidR="00140124">
        <w:rPr>
          <w:rFonts w:ascii="Calibri" w:hAnsi="Calibri" w:cs="Calibri"/>
          <w:bCs/>
          <w:lang w:val="es-US"/>
        </w:rPr>
        <w:t>Compromiso</w:t>
      </w:r>
      <w:r w:rsidRPr="00804BDA">
        <w:rPr>
          <w:rFonts w:ascii="Calibri" w:hAnsi="Calibri" w:cs="Calibri"/>
          <w:bCs/>
          <w:lang w:val="es-US"/>
        </w:rPr>
        <w:t xml:space="preserve"> de Mejora y aprobación de las autoridades del Centro Educativo.</w:t>
      </w:r>
    </w:p>
    <w:p w14:paraId="1F8C5ABF" w14:textId="77777777" w:rsidR="001E5BEA" w:rsidRDefault="001E5BEA" w:rsidP="005E6C14">
      <w:pPr>
        <w:pStyle w:val="Prrafodelista"/>
        <w:autoSpaceDE w:val="0"/>
        <w:autoSpaceDN w:val="0"/>
        <w:adjustRightInd w:val="0"/>
        <w:spacing w:after="0" w:line="240" w:lineRule="auto"/>
        <w:ind w:left="0" w:right="-180"/>
        <w:jc w:val="both"/>
        <w:rPr>
          <w:sz w:val="24"/>
          <w:szCs w:val="24"/>
          <w:lang w:val="es-US"/>
        </w:rPr>
      </w:pPr>
    </w:p>
    <w:p w14:paraId="6D90D281" w14:textId="254D3F91" w:rsidR="005F3063" w:rsidRDefault="00C04CE2" w:rsidP="005E6C14">
      <w:pPr>
        <w:pStyle w:val="Prrafodelista"/>
        <w:autoSpaceDE w:val="0"/>
        <w:autoSpaceDN w:val="0"/>
        <w:adjustRightInd w:val="0"/>
        <w:spacing w:after="0" w:line="240" w:lineRule="auto"/>
        <w:ind w:left="0" w:right="-180"/>
        <w:jc w:val="both"/>
        <w:rPr>
          <w:sz w:val="24"/>
          <w:szCs w:val="24"/>
          <w:lang w:val="es-US"/>
        </w:rPr>
      </w:pPr>
      <w:r w:rsidRPr="005F3063">
        <w:rPr>
          <w:sz w:val="24"/>
          <w:szCs w:val="24"/>
          <w:lang w:val="es-US"/>
        </w:rPr>
        <w:t>L</w:t>
      </w:r>
      <w:r w:rsidR="005F3063">
        <w:rPr>
          <w:sz w:val="24"/>
          <w:szCs w:val="24"/>
          <w:lang w:val="es-US"/>
        </w:rPr>
        <w:t>os instrumentos</w:t>
      </w:r>
      <w:r w:rsidRPr="005F3063">
        <w:rPr>
          <w:sz w:val="24"/>
          <w:szCs w:val="24"/>
          <w:lang w:val="es-US"/>
        </w:rPr>
        <w:t xml:space="preserve"> para recoger la información </w:t>
      </w:r>
      <w:r w:rsidR="005F3063">
        <w:rPr>
          <w:sz w:val="24"/>
          <w:szCs w:val="24"/>
          <w:lang w:val="es-US"/>
        </w:rPr>
        <w:t>correspondiente</w:t>
      </w:r>
      <w:r w:rsidRPr="005F3063">
        <w:rPr>
          <w:sz w:val="24"/>
          <w:szCs w:val="24"/>
          <w:lang w:val="es-US"/>
        </w:rPr>
        <w:t xml:space="preserve"> a cada uno de los criterios a </w:t>
      </w:r>
      <w:r w:rsidR="005F3063" w:rsidRPr="005F3063">
        <w:rPr>
          <w:sz w:val="24"/>
          <w:szCs w:val="24"/>
          <w:lang w:val="es-US"/>
        </w:rPr>
        <w:t>evaluar</w:t>
      </w:r>
      <w:r w:rsidR="005F3063">
        <w:rPr>
          <w:sz w:val="24"/>
          <w:szCs w:val="24"/>
          <w:lang w:val="es-US"/>
        </w:rPr>
        <w:t xml:space="preserve"> son potestad de cada centro educativo.  Ya se tiene un grupo de fichas que se facilitan a los centros educativos y a las cuales</w:t>
      </w:r>
      <w:r w:rsidRPr="005F3063">
        <w:rPr>
          <w:sz w:val="24"/>
          <w:szCs w:val="24"/>
          <w:lang w:val="es-US"/>
        </w:rPr>
        <w:t xml:space="preserve"> podrá hacer </w:t>
      </w:r>
      <w:r w:rsidR="005F3063">
        <w:rPr>
          <w:sz w:val="24"/>
          <w:szCs w:val="24"/>
          <w:lang w:val="es-US"/>
        </w:rPr>
        <w:t xml:space="preserve">los ajustes que considere convenientes. </w:t>
      </w:r>
      <w:r w:rsidR="001E5BEA">
        <w:rPr>
          <w:sz w:val="24"/>
          <w:szCs w:val="24"/>
          <w:lang w:val="es-US"/>
        </w:rPr>
        <w:t>Debe coordinar con l</w:t>
      </w:r>
      <w:r w:rsidR="005F3063">
        <w:rPr>
          <w:sz w:val="24"/>
          <w:szCs w:val="24"/>
          <w:lang w:val="es-US"/>
        </w:rPr>
        <w:t xml:space="preserve">a persona </w:t>
      </w:r>
      <w:r w:rsidR="001E5BEA">
        <w:rPr>
          <w:sz w:val="24"/>
          <w:szCs w:val="24"/>
          <w:lang w:val="es-US"/>
        </w:rPr>
        <w:t>que representa su región en la Comisión de Certificación, el acceso al juego de fichas para la recolección de la información.</w:t>
      </w:r>
    </w:p>
    <w:p w14:paraId="25380180" w14:textId="77777777" w:rsidR="001E5BEA" w:rsidRDefault="001E5BEA" w:rsidP="005E6C14">
      <w:pPr>
        <w:pStyle w:val="Prrafodelista"/>
        <w:autoSpaceDE w:val="0"/>
        <w:autoSpaceDN w:val="0"/>
        <w:adjustRightInd w:val="0"/>
        <w:spacing w:after="0" w:line="240" w:lineRule="auto"/>
        <w:ind w:left="0" w:right="-180"/>
        <w:jc w:val="both"/>
        <w:rPr>
          <w:rFonts w:ascii="Calibri" w:hAnsi="Calibri" w:cs="Calibri"/>
          <w:bCs/>
          <w:sz w:val="24"/>
          <w:szCs w:val="24"/>
          <w:lang w:val="es-US"/>
        </w:rPr>
      </w:pPr>
    </w:p>
    <w:p w14:paraId="33BC38C5" w14:textId="098123F2" w:rsidR="005E6C14" w:rsidRDefault="001E5BEA" w:rsidP="005E6C14">
      <w:pPr>
        <w:pStyle w:val="Prrafodelista"/>
        <w:autoSpaceDE w:val="0"/>
        <w:autoSpaceDN w:val="0"/>
        <w:adjustRightInd w:val="0"/>
        <w:spacing w:after="0" w:line="240" w:lineRule="auto"/>
        <w:ind w:left="0" w:right="-180"/>
        <w:jc w:val="both"/>
        <w:rPr>
          <w:rFonts w:ascii="Calibri" w:hAnsi="Calibri" w:cs="Calibri"/>
          <w:bCs/>
          <w:sz w:val="24"/>
          <w:szCs w:val="24"/>
          <w:lang w:val="es-US"/>
        </w:rPr>
      </w:pPr>
      <w:r w:rsidRPr="00145496">
        <w:rPr>
          <w:rFonts w:ascii="Calibri" w:hAnsi="Calibri" w:cs="Calibri"/>
          <w:bCs/>
          <w:sz w:val="24"/>
          <w:szCs w:val="24"/>
          <w:lang w:val="es-US"/>
        </w:rPr>
        <w:t>El</w:t>
      </w:r>
      <w:r w:rsidR="005E6C14" w:rsidRPr="00145496">
        <w:rPr>
          <w:rFonts w:ascii="Calibri" w:hAnsi="Calibri" w:cs="Calibri"/>
          <w:bCs/>
          <w:sz w:val="24"/>
          <w:szCs w:val="24"/>
          <w:lang w:val="es-US"/>
        </w:rPr>
        <w:t xml:space="preserve"> </w:t>
      </w:r>
      <w:r w:rsidR="005E6C14">
        <w:rPr>
          <w:rFonts w:ascii="Calibri" w:hAnsi="Calibri" w:cs="Calibri"/>
          <w:bCs/>
          <w:sz w:val="24"/>
          <w:szCs w:val="24"/>
          <w:lang w:val="es-US"/>
        </w:rPr>
        <w:t>informe de la</w:t>
      </w:r>
      <w:r w:rsidR="005E6C14" w:rsidRPr="00145496">
        <w:rPr>
          <w:rFonts w:ascii="Calibri" w:hAnsi="Calibri" w:cs="Calibri"/>
          <w:bCs/>
          <w:sz w:val="24"/>
          <w:szCs w:val="24"/>
          <w:lang w:val="es-US"/>
        </w:rPr>
        <w:t xml:space="preserve"> autoevaluación</w:t>
      </w:r>
      <w:r w:rsidR="00E973A4">
        <w:rPr>
          <w:rFonts w:ascii="Calibri" w:hAnsi="Calibri" w:cs="Calibri"/>
          <w:bCs/>
          <w:sz w:val="24"/>
          <w:szCs w:val="24"/>
          <w:lang w:val="es-US"/>
        </w:rPr>
        <w:t xml:space="preserve"> </w:t>
      </w:r>
      <w:r w:rsidR="005E6C14" w:rsidRPr="00145496">
        <w:rPr>
          <w:rFonts w:ascii="Calibri" w:hAnsi="Calibri" w:cs="Calibri"/>
          <w:bCs/>
          <w:sz w:val="24"/>
          <w:szCs w:val="24"/>
          <w:lang w:val="es-US"/>
        </w:rPr>
        <w:t xml:space="preserve">se organizará por </w:t>
      </w:r>
      <w:r w:rsidR="00E973A4">
        <w:rPr>
          <w:rFonts w:ascii="Calibri" w:hAnsi="Calibri" w:cs="Calibri"/>
          <w:bCs/>
          <w:sz w:val="24"/>
          <w:szCs w:val="24"/>
          <w:lang w:val="es-US"/>
        </w:rPr>
        <w:t>n</w:t>
      </w:r>
      <w:r w:rsidR="005E6C14" w:rsidRPr="00145496">
        <w:rPr>
          <w:rFonts w:ascii="Calibri" w:hAnsi="Calibri" w:cs="Calibri"/>
          <w:bCs/>
          <w:sz w:val="24"/>
          <w:szCs w:val="24"/>
          <w:lang w:val="es-US"/>
        </w:rPr>
        <w:t>úcleo</w:t>
      </w:r>
      <w:r w:rsidR="00281A51">
        <w:rPr>
          <w:rFonts w:ascii="Calibri" w:hAnsi="Calibri" w:cs="Calibri"/>
          <w:bCs/>
          <w:sz w:val="24"/>
          <w:szCs w:val="24"/>
          <w:lang w:val="es-US"/>
        </w:rPr>
        <w:t xml:space="preserve"> </w:t>
      </w:r>
      <w:r w:rsidR="00281A51" w:rsidRPr="00E973A4">
        <w:rPr>
          <w:rFonts w:ascii="Calibri" w:hAnsi="Calibri" w:cs="Calibri"/>
          <w:bCs/>
          <w:sz w:val="18"/>
          <w:szCs w:val="18"/>
          <w:lang w:val="es-US"/>
        </w:rPr>
        <w:t>(</w:t>
      </w:r>
      <w:r w:rsidR="00281A51">
        <w:rPr>
          <w:rFonts w:ascii="Calibri" w:hAnsi="Calibri" w:cs="Calibri"/>
          <w:bCs/>
          <w:sz w:val="18"/>
          <w:szCs w:val="18"/>
          <w:lang w:val="es-US"/>
        </w:rPr>
        <w:t>4</w:t>
      </w:r>
      <w:r w:rsidR="00281A51" w:rsidRPr="00E973A4">
        <w:rPr>
          <w:rFonts w:ascii="Calibri" w:hAnsi="Calibri" w:cs="Calibri"/>
          <w:bCs/>
          <w:sz w:val="18"/>
          <w:szCs w:val="18"/>
          <w:lang w:val="es-US"/>
        </w:rPr>
        <w:t>)</w:t>
      </w:r>
      <w:r>
        <w:rPr>
          <w:rFonts w:ascii="Calibri" w:hAnsi="Calibri" w:cs="Calibri"/>
          <w:bCs/>
          <w:sz w:val="24"/>
          <w:szCs w:val="24"/>
          <w:lang w:val="es-US"/>
        </w:rPr>
        <w:t>,</w:t>
      </w:r>
      <w:r w:rsidR="005E6C14" w:rsidRPr="00145496">
        <w:rPr>
          <w:rFonts w:ascii="Calibri" w:hAnsi="Calibri" w:cs="Calibri"/>
          <w:bCs/>
          <w:sz w:val="24"/>
          <w:szCs w:val="24"/>
          <w:lang w:val="es-US"/>
        </w:rPr>
        <w:t xml:space="preserve"> </w:t>
      </w:r>
      <w:r w:rsidR="005E6C14">
        <w:rPr>
          <w:rFonts w:ascii="Calibri" w:hAnsi="Calibri" w:cs="Calibri"/>
          <w:bCs/>
          <w:sz w:val="24"/>
          <w:szCs w:val="24"/>
          <w:lang w:val="es-US"/>
        </w:rPr>
        <w:t>incluyendo</w:t>
      </w:r>
      <w:r w:rsidR="005E6C14" w:rsidRPr="00145496">
        <w:rPr>
          <w:rFonts w:ascii="Calibri" w:hAnsi="Calibri" w:cs="Calibri"/>
          <w:bCs/>
          <w:sz w:val="24"/>
          <w:szCs w:val="24"/>
          <w:lang w:val="es-US"/>
        </w:rPr>
        <w:t xml:space="preserve"> la </w:t>
      </w:r>
      <w:r>
        <w:rPr>
          <w:rFonts w:ascii="Calibri" w:hAnsi="Calibri" w:cs="Calibri"/>
          <w:bCs/>
          <w:sz w:val="24"/>
          <w:szCs w:val="24"/>
          <w:lang w:val="es-US"/>
        </w:rPr>
        <w:t>matriz</w:t>
      </w:r>
      <w:r w:rsidR="005E6C14" w:rsidRPr="00145496">
        <w:rPr>
          <w:rFonts w:ascii="Calibri" w:hAnsi="Calibri" w:cs="Calibri"/>
          <w:bCs/>
          <w:sz w:val="24"/>
          <w:szCs w:val="24"/>
          <w:lang w:val="es-US"/>
        </w:rPr>
        <w:t xml:space="preserve"> </w:t>
      </w:r>
      <w:r w:rsidR="004928CE" w:rsidRPr="00E973A4">
        <w:rPr>
          <w:rFonts w:ascii="Calibri" w:hAnsi="Calibri" w:cs="Calibri"/>
          <w:bCs/>
          <w:sz w:val="18"/>
          <w:szCs w:val="18"/>
          <w:lang w:val="es-US"/>
        </w:rPr>
        <w:t>(</w:t>
      </w:r>
      <w:r w:rsidR="00281A51">
        <w:rPr>
          <w:rFonts w:ascii="Calibri" w:hAnsi="Calibri" w:cs="Calibri"/>
          <w:bCs/>
          <w:sz w:val="18"/>
          <w:szCs w:val="18"/>
          <w:lang w:val="es-US"/>
        </w:rPr>
        <w:t>5</w:t>
      </w:r>
      <w:r w:rsidR="004928CE" w:rsidRPr="00E973A4">
        <w:rPr>
          <w:rFonts w:ascii="Calibri" w:hAnsi="Calibri" w:cs="Calibri"/>
          <w:bCs/>
          <w:sz w:val="18"/>
          <w:szCs w:val="18"/>
          <w:lang w:val="es-US"/>
        </w:rPr>
        <w:t>)</w:t>
      </w:r>
      <w:r w:rsidR="004928CE" w:rsidRPr="00145496">
        <w:rPr>
          <w:rFonts w:ascii="Calibri" w:hAnsi="Calibri" w:cs="Calibri"/>
          <w:bCs/>
          <w:sz w:val="24"/>
          <w:szCs w:val="24"/>
          <w:lang w:val="es-US"/>
        </w:rPr>
        <w:t xml:space="preserve"> </w:t>
      </w:r>
      <w:r w:rsidR="005E6C14" w:rsidRPr="00145496">
        <w:rPr>
          <w:rFonts w:ascii="Calibri" w:hAnsi="Calibri" w:cs="Calibri"/>
          <w:bCs/>
          <w:sz w:val="24"/>
          <w:szCs w:val="24"/>
          <w:lang w:val="es-US"/>
        </w:rPr>
        <w:t xml:space="preserve">que recoge la </w:t>
      </w:r>
      <w:r>
        <w:rPr>
          <w:rFonts w:ascii="Calibri" w:hAnsi="Calibri" w:cs="Calibri"/>
          <w:bCs/>
          <w:sz w:val="24"/>
          <w:szCs w:val="24"/>
          <w:lang w:val="es-US"/>
        </w:rPr>
        <w:t>valoración de cada uno de los criterios da</w:t>
      </w:r>
      <w:r w:rsidR="005E6C14" w:rsidRPr="00145496">
        <w:rPr>
          <w:rFonts w:ascii="Calibri" w:hAnsi="Calibri" w:cs="Calibri"/>
          <w:bCs/>
          <w:sz w:val="24"/>
          <w:szCs w:val="24"/>
          <w:lang w:val="es-US"/>
        </w:rPr>
        <w:t xml:space="preserve">da por los miembros de la </w:t>
      </w:r>
      <w:r w:rsidR="00E973A4">
        <w:rPr>
          <w:rFonts w:ascii="Calibri" w:hAnsi="Calibri" w:cs="Calibri"/>
          <w:bCs/>
          <w:sz w:val="24"/>
          <w:szCs w:val="24"/>
          <w:lang w:val="es-US"/>
        </w:rPr>
        <w:t>c</w:t>
      </w:r>
      <w:r w:rsidR="005E6C14" w:rsidRPr="00145496">
        <w:rPr>
          <w:rFonts w:ascii="Calibri" w:hAnsi="Calibri" w:cs="Calibri"/>
          <w:bCs/>
          <w:sz w:val="24"/>
          <w:szCs w:val="24"/>
          <w:lang w:val="es-US"/>
        </w:rPr>
        <w:t xml:space="preserve">omunidad </w:t>
      </w:r>
      <w:r w:rsidR="00E973A4">
        <w:rPr>
          <w:rFonts w:ascii="Calibri" w:hAnsi="Calibri" w:cs="Calibri"/>
          <w:bCs/>
          <w:sz w:val="24"/>
          <w:szCs w:val="24"/>
          <w:lang w:val="es-US"/>
        </w:rPr>
        <w:t>e</w:t>
      </w:r>
      <w:r w:rsidR="005E6C14" w:rsidRPr="00145496">
        <w:rPr>
          <w:rFonts w:ascii="Calibri" w:hAnsi="Calibri" w:cs="Calibri"/>
          <w:bCs/>
          <w:sz w:val="24"/>
          <w:szCs w:val="24"/>
          <w:lang w:val="es-US"/>
        </w:rPr>
        <w:t>ducativa</w:t>
      </w:r>
      <w:r w:rsidR="00E973A4">
        <w:rPr>
          <w:rFonts w:ascii="Calibri" w:hAnsi="Calibri" w:cs="Calibri"/>
          <w:bCs/>
          <w:sz w:val="24"/>
          <w:szCs w:val="24"/>
          <w:lang w:val="es-US"/>
        </w:rPr>
        <w:t xml:space="preserve"> y</w:t>
      </w:r>
      <w:r w:rsidR="005E6C14" w:rsidRPr="00145496">
        <w:rPr>
          <w:rFonts w:ascii="Calibri" w:hAnsi="Calibri" w:cs="Calibri"/>
          <w:bCs/>
          <w:sz w:val="24"/>
          <w:szCs w:val="24"/>
          <w:lang w:val="es-US"/>
        </w:rPr>
        <w:t xml:space="preserve"> </w:t>
      </w:r>
      <w:r w:rsidR="005E6C14">
        <w:rPr>
          <w:rFonts w:ascii="Calibri" w:hAnsi="Calibri" w:cs="Calibri"/>
          <w:bCs/>
          <w:sz w:val="24"/>
          <w:szCs w:val="24"/>
          <w:lang w:val="es-US"/>
        </w:rPr>
        <w:t xml:space="preserve">las observaciones pertinentes que ayudarán a identificar y focalizar acciones de mejora </w:t>
      </w:r>
      <w:r w:rsidR="005E6C14" w:rsidRPr="00145496">
        <w:rPr>
          <w:rFonts w:ascii="Calibri" w:hAnsi="Calibri" w:cs="Calibri"/>
          <w:bCs/>
          <w:sz w:val="24"/>
          <w:szCs w:val="24"/>
          <w:lang w:val="es-US"/>
        </w:rPr>
        <w:t>asociadas a la temática del núcleo.</w:t>
      </w:r>
    </w:p>
    <w:p w14:paraId="56DAAA5E" w14:textId="77777777" w:rsidR="005E6C14" w:rsidRDefault="005E6C14" w:rsidP="005E6C14">
      <w:pPr>
        <w:pStyle w:val="Prrafodelista"/>
        <w:autoSpaceDE w:val="0"/>
        <w:autoSpaceDN w:val="0"/>
        <w:adjustRightInd w:val="0"/>
        <w:spacing w:after="0" w:line="240" w:lineRule="auto"/>
        <w:ind w:left="0" w:right="-180"/>
        <w:jc w:val="both"/>
        <w:rPr>
          <w:rFonts w:ascii="Calibri" w:hAnsi="Calibri" w:cs="Calibri"/>
          <w:bCs/>
          <w:sz w:val="24"/>
          <w:szCs w:val="24"/>
          <w:lang w:val="es-US"/>
        </w:rPr>
      </w:pPr>
    </w:p>
    <w:p w14:paraId="1DC6B8F5" w14:textId="77777777" w:rsidR="005E6C14" w:rsidRPr="00887EFD" w:rsidRDefault="005E6C14" w:rsidP="005E6C14">
      <w:pPr>
        <w:pStyle w:val="Prrafodelista"/>
        <w:numPr>
          <w:ilvl w:val="3"/>
          <w:numId w:val="6"/>
        </w:numPr>
        <w:autoSpaceDE w:val="0"/>
        <w:autoSpaceDN w:val="0"/>
        <w:adjustRightInd w:val="0"/>
        <w:spacing w:after="0" w:line="240" w:lineRule="auto"/>
        <w:ind w:right="-180"/>
        <w:jc w:val="both"/>
        <w:rPr>
          <w:rFonts w:cstheme="minorHAnsi"/>
          <w:b/>
          <w:lang w:val="es-US"/>
        </w:rPr>
      </w:pPr>
      <w:r w:rsidRPr="00887EFD">
        <w:rPr>
          <w:rFonts w:cstheme="minorHAnsi"/>
          <w:b/>
          <w:lang w:val="es-US"/>
        </w:rPr>
        <w:t>COMPROMISO DE MEJORA</w:t>
      </w:r>
    </w:p>
    <w:p w14:paraId="6BB25C8D" w14:textId="35F1148B" w:rsidR="005E6C14" w:rsidRPr="0018090F" w:rsidRDefault="005E6C14" w:rsidP="005E6C14">
      <w:pPr>
        <w:pStyle w:val="Prrafodelista"/>
        <w:spacing w:after="0" w:line="240" w:lineRule="auto"/>
        <w:ind w:left="0" w:right="-180"/>
        <w:jc w:val="both"/>
        <w:rPr>
          <w:rFonts w:ascii="Calibri" w:hAnsi="Calibri" w:cs="Calibri"/>
          <w:sz w:val="24"/>
          <w:szCs w:val="24"/>
          <w:lang w:val="es-US"/>
        </w:rPr>
      </w:pPr>
      <w:r>
        <w:rPr>
          <w:rFonts w:ascii="Calibri" w:hAnsi="Calibri" w:cs="Calibri"/>
          <w:sz w:val="24"/>
          <w:szCs w:val="24"/>
          <w:lang w:val="es-US"/>
        </w:rPr>
        <w:t xml:space="preserve">El documento </w:t>
      </w:r>
      <w:r w:rsidRPr="0018090F">
        <w:rPr>
          <w:rFonts w:ascii="Calibri" w:hAnsi="Calibri" w:cs="Calibri"/>
          <w:i/>
          <w:iCs/>
          <w:sz w:val="24"/>
          <w:szCs w:val="24"/>
          <w:lang w:val="es-US"/>
        </w:rPr>
        <w:t>Compromiso de Mejora</w:t>
      </w:r>
      <w:r>
        <w:rPr>
          <w:rFonts w:ascii="Calibri" w:hAnsi="Calibri" w:cs="Calibri"/>
          <w:sz w:val="24"/>
          <w:szCs w:val="24"/>
          <w:lang w:val="es-US"/>
        </w:rPr>
        <w:t xml:space="preserve"> responde a la visión de futuro del Centro Educativo</w:t>
      </w:r>
      <w:r w:rsidR="004928CE">
        <w:rPr>
          <w:rFonts w:ascii="Calibri" w:hAnsi="Calibri" w:cs="Calibri"/>
          <w:sz w:val="24"/>
          <w:szCs w:val="24"/>
          <w:lang w:val="es-US"/>
        </w:rPr>
        <w:t>:</w:t>
      </w:r>
      <w:r>
        <w:rPr>
          <w:rFonts w:ascii="Calibri" w:hAnsi="Calibri" w:cs="Calibri"/>
          <w:sz w:val="24"/>
          <w:szCs w:val="24"/>
          <w:lang w:val="es-US"/>
        </w:rPr>
        <w:t xml:space="preserve"> los objetivos que se quieren lograr, las acciones que se consideran pertinentes y viables para superar las oportunidades de mejora detectadas en el proceso de autoevaluación, así como las atenciones </w:t>
      </w:r>
      <w:r>
        <w:rPr>
          <w:rFonts w:ascii="Calibri" w:hAnsi="Calibri" w:cs="Calibri"/>
          <w:sz w:val="24"/>
          <w:szCs w:val="24"/>
          <w:lang w:val="es-US"/>
        </w:rPr>
        <w:lastRenderedPageBreak/>
        <w:t xml:space="preserve">que se deben tener para </w:t>
      </w:r>
      <w:r w:rsidR="004928CE">
        <w:rPr>
          <w:rFonts w:ascii="Calibri" w:hAnsi="Calibri" w:cs="Calibri"/>
          <w:sz w:val="24"/>
          <w:szCs w:val="24"/>
          <w:lang w:val="es-US"/>
        </w:rPr>
        <w:t>potenciar</w:t>
      </w:r>
      <w:r>
        <w:rPr>
          <w:rFonts w:ascii="Calibri" w:hAnsi="Calibri" w:cs="Calibri"/>
          <w:sz w:val="24"/>
          <w:szCs w:val="24"/>
          <w:lang w:val="es-US"/>
        </w:rPr>
        <w:t xml:space="preserve"> las fortalezas que se presentaron como evidentes. El </w:t>
      </w:r>
      <w:r w:rsidRPr="0018090F">
        <w:rPr>
          <w:rFonts w:ascii="Calibri" w:hAnsi="Calibri" w:cs="Calibri"/>
          <w:i/>
          <w:iCs/>
          <w:sz w:val="24"/>
          <w:szCs w:val="24"/>
          <w:lang w:val="es-US"/>
        </w:rPr>
        <w:t>Compromiso de Mejora</w:t>
      </w:r>
      <w:r>
        <w:rPr>
          <w:rFonts w:ascii="Calibri" w:hAnsi="Calibri" w:cs="Calibri"/>
          <w:sz w:val="24"/>
          <w:szCs w:val="24"/>
          <w:lang w:val="es-US"/>
        </w:rPr>
        <w:t xml:space="preserve"> debe estar detallado a nivel de cronograma indicando los logros esperados a corto, mediano y largo plazo con los indicadores que permitirán dar seguimiento a lo planificado.</w:t>
      </w:r>
    </w:p>
    <w:p w14:paraId="34958D5A" w14:textId="77777777" w:rsidR="005E6C14" w:rsidRDefault="005E6C14" w:rsidP="005E6C14">
      <w:pPr>
        <w:pStyle w:val="Prrafodelista"/>
        <w:spacing w:after="0" w:line="240" w:lineRule="auto"/>
        <w:ind w:left="0" w:right="-180"/>
        <w:jc w:val="both"/>
        <w:rPr>
          <w:rFonts w:ascii="Calibri" w:hAnsi="Calibri" w:cs="Calibri"/>
          <w:b/>
          <w:bCs/>
          <w:sz w:val="24"/>
          <w:szCs w:val="24"/>
          <w:lang w:val="es-US"/>
        </w:rPr>
      </w:pPr>
    </w:p>
    <w:p w14:paraId="685C808C" w14:textId="77777777" w:rsidR="005E6C14" w:rsidRDefault="005E6C14" w:rsidP="005E6C14">
      <w:pPr>
        <w:pStyle w:val="Prrafodelista"/>
        <w:spacing w:after="0" w:line="240" w:lineRule="auto"/>
        <w:ind w:left="0" w:right="-180"/>
        <w:jc w:val="both"/>
        <w:rPr>
          <w:rFonts w:ascii="Calibri" w:hAnsi="Calibri" w:cs="Calibri"/>
          <w:b/>
          <w:bCs/>
          <w:sz w:val="24"/>
          <w:szCs w:val="24"/>
          <w:lang w:val="es-US"/>
        </w:rPr>
      </w:pPr>
      <w:r w:rsidRPr="00145496">
        <w:rPr>
          <w:rFonts w:ascii="Calibri" w:hAnsi="Calibri" w:cs="Calibri"/>
          <w:b/>
          <w:bCs/>
          <w:sz w:val="24"/>
          <w:szCs w:val="24"/>
          <w:lang w:val="es-US"/>
        </w:rPr>
        <w:t>El proceso de autoevaluación se considera concluido con la entrega del documento</w:t>
      </w:r>
      <w:r w:rsidRPr="00145496">
        <w:rPr>
          <w:rFonts w:ascii="Calibri" w:hAnsi="Calibri" w:cs="Calibri"/>
          <w:b/>
          <w:bCs/>
          <w:i/>
          <w:iCs/>
          <w:sz w:val="24"/>
          <w:szCs w:val="24"/>
          <w:lang w:val="es-US"/>
        </w:rPr>
        <w:t xml:space="preserve"> Memoria del Centro Educativo</w:t>
      </w:r>
      <w:r w:rsidRPr="00145496">
        <w:rPr>
          <w:rFonts w:ascii="Calibri" w:hAnsi="Calibri" w:cs="Calibri"/>
          <w:b/>
          <w:bCs/>
          <w:sz w:val="24"/>
          <w:szCs w:val="24"/>
          <w:lang w:val="es-US"/>
        </w:rPr>
        <w:t xml:space="preserve"> que incluye el </w:t>
      </w:r>
      <w:r w:rsidRPr="00145496">
        <w:rPr>
          <w:rFonts w:ascii="Calibri" w:hAnsi="Calibri" w:cs="Calibri"/>
          <w:b/>
          <w:bCs/>
          <w:i/>
          <w:iCs/>
          <w:sz w:val="24"/>
          <w:szCs w:val="24"/>
          <w:lang w:val="es-US"/>
        </w:rPr>
        <w:t xml:space="preserve">Compromiso de Mejora </w:t>
      </w:r>
      <w:r w:rsidRPr="00145496">
        <w:rPr>
          <w:rFonts w:ascii="Calibri" w:hAnsi="Calibri" w:cs="Calibri"/>
          <w:b/>
          <w:bCs/>
          <w:sz w:val="24"/>
          <w:szCs w:val="24"/>
          <w:lang w:val="es-US"/>
        </w:rPr>
        <w:t>con su respectiva planificación.</w:t>
      </w:r>
    </w:p>
    <w:p w14:paraId="39ADAA4F" w14:textId="77777777" w:rsidR="005E6C14" w:rsidRPr="00145496" w:rsidRDefault="005E6C14" w:rsidP="005E6C14">
      <w:pPr>
        <w:pStyle w:val="Prrafodelista"/>
        <w:autoSpaceDE w:val="0"/>
        <w:autoSpaceDN w:val="0"/>
        <w:adjustRightInd w:val="0"/>
        <w:spacing w:after="0" w:line="240" w:lineRule="auto"/>
        <w:ind w:left="0" w:right="-180"/>
        <w:jc w:val="both"/>
        <w:rPr>
          <w:rFonts w:ascii="Calibri" w:hAnsi="Calibri" w:cs="Calibri"/>
          <w:bCs/>
          <w:sz w:val="24"/>
          <w:szCs w:val="24"/>
          <w:lang w:val="es-US"/>
        </w:rPr>
      </w:pPr>
    </w:p>
    <w:p w14:paraId="32EA7240" w14:textId="5CA40ADE" w:rsidR="00ED1B8F" w:rsidRPr="00ED1B8F" w:rsidRDefault="005E6C14" w:rsidP="00ED1B8F">
      <w:pPr>
        <w:pStyle w:val="Prrafodelista"/>
        <w:numPr>
          <w:ilvl w:val="3"/>
          <w:numId w:val="6"/>
        </w:numPr>
        <w:spacing w:after="0" w:line="240" w:lineRule="auto"/>
        <w:rPr>
          <w:b/>
          <w:bCs/>
          <w:lang w:val="es-US"/>
        </w:rPr>
      </w:pPr>
      <w:r w:rsidRPr="00F95875">
        <w:rPr>
          <w:b/>
          <w:bCs/>
          <w:lang w:val="es-US"/>
        </w:rPr>
        <w:t>EVALUACIÓN DE PARES EXTERNOS (E</w:t>
      </w:r>
      <w:r>
        <w:rPr>
          <w:b/>
          <w:bCs/>
          <w:lang w:val="es-US"/>
        </w:rPr>
        <w:t>P</w:t>
      </w:r>
      <w:r w:rsidRPr="00F95875">
        <w:rPr>
          <w:b/>
          <w:bCs/>
          <w:lang w:val="es-US"/>
        </w:rPr>
        <w:t>E)</w:t>
      </w:r>
    </w:p>
    <w:p w14:paraId="719D5ABE" w14:textId="17BB44E7" w:rsidR="005E6C14" w:rsidRPr="00ED1B8F" w:rsidRDefault="005E6C14" w:rsidP="00ED1B8F">
      <w:pPr>
        <w:pStyle w:val="Prrafodelista"/>
        <w:spacing w:after="0" w:line="240" w:lineRule="auto"/>
        <w:ind w:left="0"/>
        <w:jc w:val="both"/>
        <w:rPr>
          <w:rFonts w:ascii="Calibri" w:hAnsi="Calibri" w:cs="Calibri"/>
          <w:kern w:val="0"/>
          <w:sz w:val="24"/>
          <w:szCs w:val="24"/>
          <w:lang w:val="es-US"/>
        </w:rPr>
      </w:pPr>
      <w:r w:rsidRPr="00ED1B8F">
        <w:rPr>
          <w:sz w:val="24"/>
          <w:szCs w:val="24"/>
          <w:lang w:val="es-US"/>
        </w:rPr>
        <w:t xml:space="preserve">EL nivel 2: </w:t>
      </w:r>
      <w:r w:rsidRPr="00ED1B8F">
        <w:rPr>
          <w:b/>
          <w:bCs/>
          <w:sz w:val="24"/>
          <w:szCs w:val="24"/>
          <w:lang w:val="es-US"/>
        </w:rPr>
        <w:t>ACÉPTATE</w:t>
      </w:r>
      <w:r w:rsidRPr="00ED1B8F">
        <w:rPr>
          <w:sz w:val="24"/>
          <w:szCs w:val="24"/>
          <w:lang w:val="es-US"/>
        </w:rPr>
        <w:t xml:space="preserve"> refiere la aceptación de los resultados de la autoevaluación y la actitud de apertura </w:t>
      </w:r>
      <w:r w:rsidR="00932813" w:rsidRPr="00ED1B8F">
        <w:rPr>
          <w:sz w:val="24"/>
          <w:szCs w:val="24"/>
          <w:lang w:val="es-US"/>
        </w:rPr>
        <w:t>al trabajo e</w:t>
      </w:r>
      <w:r w:rsidRPr="00ED1B8F">
        <w:rPr>
          <w:sz w:val="24"/>
          <w:szCs w:val="24"/>
          <w:lang w:val="es-US"/>
        </w:rPr>
        <w:t xml:space="preserve"> informe de los evaluadores externos. </w:t>
      </w:r>
      <w:r w:rsidRPr="00ED1B8F">
        <w:rPr>
          <w:rFonts w:ascii="Calibri" w:hAnsi="Calibri" w:cs="Calibri"/>
          <w:kern w:val="0"/>
          <w:sz w:val="24"/>
          <w:szCs w:val="24"/>
          <w:lang w:val="es-US"/>
        </w:rPr>
        <w:t xml:space="preserve">La Memoria del Centro Educativo, será el documento base para los evaluadores externos, quienes revisarán la coherencia de la información, así como el respaldo de las conclusiones y la viabilidad y suficiencia del Compromiso de Mejora. Si lo consideran necesario los evaluadores externos podrían hacer una evaluación in situ de algún aspecto. También indicarán los aspectos que requieren de acciones de mejora a corto plazo y que quedan sujetos a una nueva evaluación externa. También deberán referirse al Compromiso de Mejora e indicar los aspectos que requieren replanteamiento de acciones y que quedan sujetos a una nueva revisión. </w:t>
      </w:r>
    </w:p>
    <w:p w14:paraId="3CAF2D8D" w14:textId="77777777" w:rsidR="005E6C14" w:rsidRPr="00ED1B8F" w:rsidRDefault="005E6C14" w:rsidP="00ED1B8F">
      <w:pPr>
        <w:pStyle w:val="Prrafodelista"/>
        <w:spacing w:after="0" w:line="240" w:lineRule="auto"/>
        <w:ind w:left="0"/>
        <w:jc w:val="both"/>
        <w:rPr>
          <w:rFonts w:ascii="Calibri" w:hAnsi="Calibri" w:cs="Calibri"/>
          <w:kern w:val="0"/>
          <w:sz w:val="24"/>
          <w:szCs w:val="24"/>
          <w:lang w:val="es-US"/>
        </w:rPr>
      </w:pPr>
    </w:p>
    <w:p w14:paraId="27733DE2" w14:textId="77777777" w:rsidR="005E6C14" w:rsidRPr="00ED1B8F" w:rsidRDefault="005E6C14" w:rsidP="00ED1B8F">
      <w:pPr>
        <w:pStyle w:val="Prrafodelista"/>
        <w:spacing w:after="0" w:line="240" w:lineRule="auto"/>
        <w:ind w:left="0"/>
        <w:jc w:val="both"/>
        <w:rPr>
          <w:rFonts w:ascii="Calibri" w:hAnsi="Calibri" w:cs="Calibri"/>
          <w:kern w:val="0"/>
          <w:sz w:val="24"/>
          <w:szCs w:val="24"/>
          <w:lang w:val="es-US"/>
        </w:rPr>
      </w:pPr>
      <w:r w:rsidRPr="00ED1B8F">
        <w:rPr>
          <w:rFonts w:ascii="Calibri" w:hAnsi="Calibri" w:cs="Calibri"/>
          <w:kern w:val="0"/>
          <w:sz w:val="24"/>
          <w:szCs w:val="24"/>
          <w:lang w:val="es-US"/>
        </w:rPr>
        <w:t>El informe de EPE positivo y la aceptación y atención de las recomendaciones de los evaluadores externos da lugar a un segundo certificado que acredita el reconocimiento de las oportunidades de mejora por parte del Centro Educativo, además de la suficiencia y viabilidad del Compromiso con la Mejora.</w:t>
      </w:r>
    </w:p>
    <w:p w14:paraId="0B19E1C5" w14:textId="77777777" w:rsidR="005E6C14" w:rsidRPr="00ED1B8F" w:rsidRDefault="005E6C14" w:rsidP="005E6C14">
      <w:pPr>
        <w:pStyle w:val="Prrafodelista"/>
        <w:spacing w:line="240" w:lineRule="auto"/>
        <w:ind w:left="0"/>
        <w:jc w:val="both"/>
        <w:rPr>
          <w:rFonts w:ascii="Calibri" w:hAnsi="Calibri" w:cs="Calibri"/>
          <w:kern w:val="0"/>
          <w:sz w:val="24"/>
          <w:szCs w:val="24"/>
          <w:lang w:val="es-US"/>
        </w:rPr>
      </w:pPr>
    </w:p>
    <w:p w14:paraId="7AF6EDCC" w14:textId="59FB58B9" w:rsidR="005E6C14" w:rsidRPr="00ED1B8F" w:rsidRDefault="005E6C14" w:rsidP="005E6C14">
      <w:pPr>
        <w:pStyle w:val="Prrafodelista"/>
        <w:spacing w:line="240" w:lineRule="auto"/>
        <w:ind w:left="0"/>
        <w:jc w:val="both"/>
        <w:rPr>
          <w:rFonts w:ascii="Calibri" w:hAnsi="Calibri" w:cs="Calibri"/>
          <w:kern w:val="0"/>
          <w:sz w:val="24"/>
          <w:szCs w:val="24"/>
          <w:lang w:val="es-US"/>
        </w:rPr>
      </w:pPr>
      <w:r w:rsidRPr="00ED1B8F">
        <w:rPr>
          <w:rFonts w:ascii="Calibri" w:hAnsi="Calibri" w:cs="Calibri"/>
          <w:kern w:val="0"/>
          <w:sz w:val="24"/>
          <w:szCs w:val="24"/>
          <w:lang w:val="es-US"/>
        </w:rPr>
        <w:t xml:space="preserve">El equipo de evaluación externa </w:t>
      </w:r>
      <w:r w:rsidR="00726D07" w:rsidRPr="00ED1B8F">
        <w:rPr>
          <w:rFonts w:ascii="Calibri" w:hAnsi="Calibri" w:cs="Calibri"/>
          <w:kern w:val="0"/>
          <w:sz w:val="24"/>
          <w:szCs w:val="24"/>
          <w:lang w:val="es-US"/>
        </w:rPr>
        <w:t xml:space="preserve">será nombrado por la Comisión de Certificación y </w:t>
      </w:r>
      <w:r w:rsidRPr="00ED1B8F">
        <w:rPr>
          <w:rFonts w:ascii="Calibri" w:hAnsi="Calibri" w:cs="Calibri"/>
          <w:kern w:val="0"/>
          <w:sz w:val="24"/>
          <w:szCs w:val="24"/>
          <w:lang w:val="es-US"/>
        </w:rPr>
        <w:t xml:space="preserve">estará integrado por tres docentes, dos externos y uno del Centro Educativo que se evalúa. El equipo de evaluación externa tiene plazo máximo de tres meses para remitir el informe a la </w:t>
      </w:r>
      <w:r w:rsidRPr="00ED1B8F">
        <w:rPr>
          <w:rFonts w:ascii="Calibri" w:hAnsi="Calibri" w:cs="Calibri"/>
          <w:sz w:val="24"/>
          <w:szCs w:val="24"/>
          <w:lang w:val="es-ES"/>
        </w:rPr>
        <w:t xml:space="preserve">Comisión de </w:t>
      </w:r>
      <w:r w:rsidR="00ED1B8F">
        <w:rPr>
          <w:rFonts w:ascii="Calibri" w:hAnsi="Calibri" w:cs="Calibri"/>
          <w:sz w:val="24"/>
          <w:szCs w:val="24"/>
          <w:lang w:val="es-ES"/>
        </w:rPr>
        <w:t>C</w:t>
      </w:r>
      <w:r w:rsidRPr="00ED1B8F">
        <w:rPr>
          <w:rFonts w:ascii="Calibri" w:hAnsi="Calibri" w:cs="Calibri"/>
          <w:sz w:val="24"/>
          <w:szCs w:val="24"/>
          <w:lang w:val="es-ES"/>
        </w:rPr>
        <w:t>ertificación de la red EDUCAR</w:t>
      </w:r>
      <w:r w:rsidRPr="00ED1B8F">
        <w:rPr>
          <w:rFonts w:ascii="Calibri" w:hAnsi="Calibri" w:cs="Calibri"/>
          <w:kern w:val="0"/>
          <w:sz w:val="24"/>
          <w:szCs w:val="24"/>
          <w:lang w:val="es-US"/>
        </w:rPr>
        <w:t xml:space="preserve">. </w:t>
      </w:r>
    </w:p>
    <w:p w14:paraId="6E0DA3E4" w14:textId="77777777" w:rsidR="005E6C14" w:rsidRPr="00A42C85" w:rsidRDefault="005E6C14" w:rsidP="005E6C14">
      <w:pPr>
        <w:pStyle w:val="Prrafodelista"/>
        <w:spacing w:line="240" w:lineRule="auto"/>
        <w:ind w:left="0"/>
        <w:jc w:val="both"/>
        <w:rPr>
          <w:rFonts w:ascii="Calibri" w:hAnsi="Calibri" w:cs="Calibri"/>
          <w:kern w:val="0"/>
          <w:sz w:val="24"/>
          <w:szCs w:val="24"/>
          <w:lang w:val="es-US"/>
        </w:rPr>
      </w:pPr>
    </w:p>
    <w:p w14:paraId="1C555A8A" w14:textId="3F2988F8" w:rsidR="005E6C14" w:rsidRPr="00EE356E" w:rsidRDefault="005E6C14" w:rsidP="005E6C14">
      <w:pPr>
        <w:pStyle w:val="Prrafodelista"/>
        <w:spacing w:line="240" w:lineRule="auto"/>
        <w:ind w:left="0"/>
        <w:jc w:val="both"/>
        <w:rPr>
          <w:rFonts w:ascii="Calibri" w:hAnsi="Calibri" w:cs="Calibri"/>
          <w:kern w:val="0"/>
          <w:lang w:val="es-US"/>
        </w:rPr>
      </w:pPr>
      <w:r w:rsidRPr="00A42C85">
        <w:rPr>
          <w:rFonts w:ascii="Calibri" w:hAnsi="Calibri" w:cs="Calibri"/>
          <w:kern w:val="0"/>
          <w:sz w:val="24"/>
          <w:szCs w:val="24"/>
          <w:lang w:val="es-US"/>
        </w:rPr>
        <w:t xml:space="preserve">El equipo de evaluación externa será quien recomiende a la </w:t>
      </w:r>
      <w:r w:rsidRPr="00A42C85">
        <w:rPr>
          <w:rFonts w:ascii="Calibri" w:hAnsi="Calibri" w:cs="Calibri"/>
          <w:lang w:val="es-ES"/>
        </w:rPr>
        <w:t xml:space="preserve">Comisión de </w:t>
      </w:r>
      <w:r w:rsidR="00ED1B8F">
        <w:rPr>
          <w:rFonts w:ascii="Calibri" w:hAnsi="Calibri" w:cs="Calibri"/>
          <w:lang w:val="es-ES"/>
        </w:rPr>
        <w:t>C</w:t>
      </w:r>
      <w:r w:rsidRPr="00A42C85">
        <w:rPr>
          <w:rFonts w:ascii="Calibri" w:hAnsi="Calibri" w:cs="Calibri"/>
          <w:lang w:val="es-ES"/>
        </w:rPr>
        <w:t>ertificación</w:t>
      </w:r>
      <w:r w:rsidR="00ED1B8F">
        <w:rPr>
          <w:rFonts w:ascii="Calibri" w:hAnsi="Calibri" w:cs="Calibri"/>
          <w:lang w:val="es-ES"/>
        </w:rPr>
        <w:t xml:space="preserve"> </w:t>
      </w:r>
      <w:r w:rsidRPr="00A42C85">
        <w:rPr>
          <w:rFonts w:ascii="Calibri" w:hAnsi="Calibri" w:cs="Calibri"/>
          <w:lang w:val="es-ES"/>
        </w:rPr>
        <w:t>de la red EDUCAR</w:t>
      </w:r>
      <w:r>
        <w:rPr>
          <w:rFonts w:ascii="Calibri" w:hAnsi="Calibri" w:cs="Calibri"/>
          <w:kern w:val="0"/>
          <w:lang w:val="es-US"/>
        </w:rPr>
        <w:t xml:space="preserve">, </w:t>
      </w:r>
      <w:r w:rsidRPr="00A42C85">
        <w:rPr>
          <w:rFonts w:ascii="Calibri" w:hAnsi="Calibri" w:cs="Calibri"/>
          <w:kern w:val="0"/>
          <w:sz w:val="24"/>
          <w:szCs w:val="24"/>
          <w:lang w:val="es-US"/>
        </w:rPr>
        <w:t>que se otorgue al Centro Educativo la certificación de excelencia o que la misma quede condicionada a la mejora de algunos aspectos. En tal caso se indicará al Centro Educativo los aspectos a mejorar y el tiempo para presentar el informe del cumplimiento de lo indicado. Los evaluadores externos corroboran el cumplimiento de lo solicitado y podrán recomendar la certificación del Centro Educativo</w:t>
      </w:r>
      <w:r>
        <w:rPr>
          <w:rFonts w:ascii="Calibri" w:hAnsi="Calibri" w:cs="Calibri"/>
          <w:kern w:val="0"/>
          <w:sz w:val="24"/>
          <w:szCs w:val="24"/>
          <w:lang w:val="es-US"/>
        </w:rPr>
        <w:t>.</w:t>
      </w:r>
    </w:p>
    <w:p w14:paraId="117F2B97" w14:textId="77777777" w:rsidR="005E6C14" w:rsidRDefault="005E6C14" w:rsidP="005E6C14">
      <w:pPr>
        <w:pStyle w:val="Prrafodelista"/>
        <w:spacing w:line="240" w:lineRule="auto"/>
        <w:ind w:left="0"/>
        <w:jc w:val="both"/>
        <w:rPr>
          <w:rFonts w:ascii="Calibri" w:hAnsi="Calibri" w:cs="Calibri"/>
          <w:kern w:val="0"/>
          <w:sz w:val="24"/>
          <w:szCs w:val="24"/>
          <w:lang w:val="es-US"/>
        </w:rPr>
      </w:pPr>
    </w:p>
    <w:p w14:paraId="56B7EFF5" w14:textId="77777777" w:rsidR="005E6C14" w:rsidRPr="00ED1B8F" w:rsidRDefault="005E6C14" w:rsidP="00ED1B8F">
      <w:pPr>
        <w:pStyle w:val="Prrafodelista"/>
        <w:spacing w:after="0" w:line="240" w:lineRule="auto"/>
        <w:ind w:left="0"/>
        <w:jc w:val="both"/>
        <w:rPr>
          <w:rFonts w:ascii="Calibri" w:hAnsi="Calibri" w:cs="Calibri"/>
          <w:b/>
          <w:bCs/>
          <w:kern w:val="0"/>
          <w:sz w:val="24"/>
          <w:szCs w:val="24"/>
          <w:lang w:val="es-US"/>
        </w:rPr>
      </w:pPr>
      <w:r w:rsidRPr="00ED1B8F">
        <w:rPr>
          <w:rFonts w:ascii="Calibri" w:hAnsi="Calibri" w:cs="Calibri"/>
          <w:b/>
          <w:bCs/>
          <w:kern w:val="0"/>
          <w:sz w:val="24"/>
          <w:szCs w:val="24"/>
          <w:lang w:val="es-US"/>
        </w:rPr>
        <w:t>5.CERTIFICACIÓN DE EXCELENCIA</w:t>
      </w:r>
    </w:p>
    <w:p w14:paraId="697D7B5E" w14:textId="00E17451" w:rsidR="005E6C14" w:rsidRPr="00ED1B8F" w:rsidRDefault="005E6C14" w:rsidP="00ED1B8F">
      <w:pPr>
        <w:pStyle w:val="Prrafodelista"/>
        <w:spacing w:after="0" w:line="240" w:lineRule="auto"/>
        <w:ind w:left="0"/>
        <w:jc w:val="both"/>
        <w:rPr>
          <w:rFonts w:ascii="Calibri" w:hAnsi="Calibri" w:cs="Calibri"/>
          <w:kern w:val="0"/>
          <w:sz w:val="24"/>
          <w:szCs w:val="24"/>
          <w:lang w:val="es-US"/>
        </w:rPr>
      </w:pPr>
      <w:r w:rsidRPr="00ED1B8F">
        <w:rPr>
          <w:rFonts w:ascii="Calibri" w:hAnsi="Calibri" w:cs="Calibri"/>
          <w:kern w:val="0"/>
          <w:sz w:val="24"/>
          <w:szCs w:val="24"/>
          <w:lang w:val="es-US"/>
        </w:rPr>
        <w:t xml:space="preserve">El nivel 3. </w:t>
      </w:r>
      <w:r w:rsidRPr="00ED1B8F">
        <w:rPr>
          <w:rFonts w:ascii="Calibri" w:hAnsi="Calibri" w:cs="Calibri"/>
          <w:b/>
          <w:bCs/>
          <w:kern w:val="0"/>
          <w:sz w:val="24"/>
          <w:szCs w:val="24"/>
          <w:lang w:val="es-US"/>
        </w:rPr>
        <w:t xml:space="preserve">SUPÉRATE </w:t>
      </w:r>
      <w:r w:rsidRPr="00ED1B8F">
        <w:rPr>
          <w:rFonts w:ascii="Calibri" w:hAnsi="Calibri" w:cs="Calibri"/>
          <w:kern w:val="0"/>
          <w:sz w:val="24"/>
          <w:szCs w:val="24"/>
          <w:lang w:val="es-US"/>
        </w:rPr>
        <w:t>refiere la invitación para que el Centro Educativo se mantenga en constante mejora. En este nivel se reconoce la vivencia de los valores agustinianos de la comunidad educativa y su entorno</w:t>
      </w:r>
      <w:r w:rsidR="00932813" w:rsidRPr="00ED1B8F">
        <w:rPr>
          <w:rFonts w:ascii="Calibri" w:hAnsi="Calibri" w:cs="Calibri"/>
          <w:kern w:val="0"/>
          <w:sz w:val="24"/>
          <w:szCs w:val="24"/>
          <w:lang w:val="es-US"/>
        </w:rPr>
        <w:t>,</w:t>
      </w:r>
      <w:r w:rsidRPr="00ED1B8F">
        <w:rPr>
          <w:rFonts w:ascii="Calibri" w:hAnsi="Calibri" w:cs="Calibri"/>
          <w:kern w:val="0"/>
          <w:sz w:val="24"/>
          <w:szCs w:val="24"/>
          <w:lang w:val="es-US"/>
        </w:rPr>
        <w:t xml:space="preserve"> la efectividad de la gestión del carisma agustino recoleto</w:t>
      </w:r>
      <w:r w:rsidR="00932813" w:rsidRPr="00ED1B8F">
        <w:rPr>
          <w:rFonts w:ascii="Calibri" w:hAnsi="Calibri" w:cs="Calibri"/>
          <w:kern w:val="0"/>
          <w:sz w:val="24"/>
          <w:szCs w:val="24"/>
          <w:lang w:val="es-US"/>
        </w:rPr>
        <w:t xml:space="preserve"> y la disposición para continuar buscando nuevas y mejores estrategias para la vivencia del carisma agustino recoleto en la comunidad educativa.</w:t>
      </w:r>
      <w:r w:rsidRPr="00ED1B8F">
        <w:rPr>
          <w:rFonts w:ascii="Calibri" w:hAnsi="Calibri" w:cs="Calibri"/>
          <w:kern w:val="0"/>
          <w:sz w:val="24"/>
          <w:szCs w:val="24"/>
          <w:lang w:val="es-US"/>
        </w:rPr>
        <w:t xml:space="preserve"> </w:t>
      </w:r>
    </w:p>
    <w:p w14:paraId="0DF2BE89" w14:textId="77777777" w:rsidR="005E6C14" w:rsidRPr="00ED1B8F" w:rsidRDefault="005E6C14" w:rsidP="00ED1B8F">
      <w:pPr>
        <w:pStyle w:val="Prrafodelista"/>
        <w:spacing w:after="0" w:line="240" w:lineRule="auto"/>
        <w:ind w:left="0"/>
        <w:jc w:val="both"/>
        <w:rPr>
          <w:rFonts w:ascii="Calibri" w:hAnsi="Calibri" w:cs="Calibri"/>
          <w:kern w:val="0"/>
          <w:sz w:val="24"/>
          <w:szCs w:val="24"/>
          <w:lang w:val="es-US"/>
        </w:rPr>
      </w:pPr>
      <w:r w:rsidRPr="00ED1B8F">
        <w:rPr>
          <w:rFonts w:ascii="Calibri" w:hAnsi="Calibri" w:cs="Calibri"/>
          <w:kern w:val="0"/>
          <w:sz w:val="24"/>
          <w:szCs w:val="24"/>
          <w:lang w:val="es-US"/>
        </w:rPr>
        <w:t xml:space="preserve">Los Centros Educativos que alcancen el nivel 3, recibirán de parte de las autoridades de la red EDUCAR la CERTIFICACIÓN DE EXCELENCIA MELIOR  </w:t>
      </w:r>
    </w:p>
    <w:p w14:paraId="7B26E3E7" w14:textId="77777777" w:rsidR="005E6C14" w:rsidRPr="009B5E1D" w:rsidRDefault="005E6C14" w:rsidP="005E6C14">
      <w:pPr>
        <w:spacing w:after="0" w:line="240" w:lineRule="auto"/>
        <w:ind w:right="-180"/>
        <w:rPr>
          <w:rFonts w:ascii="Calibri" w:hAnsi="Calibri" w:cs="Calibri"/>
          <w:b/>
          <w:bCs/>
          <w:lang w:val="es-US"/>
        </w:rPr>
      </w:pPr>
    </w:p>
    <w:p w14:paraId="0754EFC6" w14:textId="77777777" w:rsidR="001E5BEA" w:rsidRDefault="001E5BEA" w:rsidP="00932813">
      <w:pPr>
        <w:spacing w:line="240" w:lineRule="auto"/>
        <w:ind w:right="-180"/>
        <w:jc w:val="both"/>
        <w:rPr>
          <w:rFonts w:ascii="Calibri" w:hAnsi="Calibri" w:cs="Calibri"/>
          <w:b/>
          <w:bCs/>
          <w:sz w:val="28"/>
          <w:szCs w:val="28"/>
          <w:lang w:val="es-US"/>
        </w:rPr>
      </w:pPr>
    </w:p>
    <w:p w14:paraId="1E021499" w14:textId="709E6350" w:rsidR="005E6C14" w:rsidRPr="00EB237C" w:rsidRDefault="005E6C14" w:rsidP="00932813">
      <w:pPr>
        <w:spacing w:line="240" w:lineRule="auto"/>
        <w:ind w:right="-180"/>
        <w:jc w:val="both"/>
        <w:rPr>
          <w:rFonts w:ascii="Calibri" w:hAnsi="Calibri" w:cs="Calibri"/>
          <w:b/>
          <w:bCs/>
          <w:sz w:val="28"/>
          <w:szCs w:val="28"/>
          <w:lang w:val="es-US"/>
        </w:rPr>
      </w:pPr>
      <w:r w:rsidRPr="00EB237C">
        <w:rPr>
          <w:rFonts w:ascii="Calibri" w:hAnsi="Calibri" w:cs="Calibri"/>
          <w:b/>
          <w:bCs/>
          <w:sz w:val="28"/>
          <w:szCs w:val="28"/>
          <w:lang w:val="es-US"/>
        </w:rPr>
        <w:lastRenderedPageBreak/>
        <w:t xml:space="preserve">III. ESTRUCTURA DE LA MEMORIA DEL CENTRO EDUCATIVO </w:t>
      </w:r>
    </w:p>
    <w:p w14:paraId="50DCF8D7" w14:textId="018DAD8B" w:rsidR="005E6C14" w:rsidRPr="00ED1B8F" w:rsidRDefault="005E6C14" w:rsidP="00932813">
      <w:pPr>
        <w:spacing w:line="240" w:lineRule="auto"/>
        <w:jc w:val="both"/>
        <w:rPr>
          <w:rFonts w:ascii="Calibri" w:hAnsi="Calibri" w:cs="Calibri"/>
          <w:sz w:val="24"/>
          <w:szCs w:val="24"/>
          <w:lang w:val="es-US"/>
        </w:rPr>
      </w:pPr>
      <w:r w:rsidRPr="00ED1B8F">
        <w:rPr>
          <w:rFonts w:ascii="Calibri" w:hAnsi="Calibri" w:cs="Calibri"/>
          <w:sz w:val="24"/>
          <w:szCs w:val="24"/>
          <w:lang w:val="es-US"/>
        </w:rPr>
        <w:t>La</w:t>
      </w:r>
      <w:r w:rsidRPr="00ED1B8F">
        <w:rPr>
          <w:rFonts w:ascii="Calibri" w:hAnsi="Calibri" w:cs="Calibri"/>
          <w:i/>
          <w:iCs/>
          <w:sz w:val="24"/>
          <w:szCs w:val="24"/>
          <w:lang w:val="es-US"/>
        </w:rPr>
        <w:t xml:space="preserve"> Memoria del Centro Educativo </w:t>
      </w:r>
      <w:r w:rsidRPr="00ED1B8F">
        <w:rPr>
          <w:rFonts w:ascii="Calibri" w:hAnsi="Calibri" w:cs="Calibri"/>
          <w:sz w:val="24"/>
          <w:szCs w:val="24"/>
          <w:lang w:val="es-US"/>
        </w:rPr>
        <w:t xml:space="preserve">es el documento base para continuar con el proceso que conduce a la </w:t>
      </w:r>
      <w:r w:rsidR="00F65B23" w:rsidRPr="00ED1B8F">
        <w:rPr>
          <w:rFonts w:ascii="Calibri" w:hAnsi="Calibri" w:cs="Calibri"/>
          <w:sz w:val="24"/>
          <w:szCs w:val="24"/>
          <w:lang w:val="es-US"/>
        </w:rPr>
        <w:t>Certificación</w:t>
      </w:r>
      <w:r w:rsidRPr="00ED1B8F">
        <w:rPr>
          <w:rFonts w:ascii="Calibri" w:hAnsi="Calibri" w:cs="Calibri"/>
          <w:sz w:val="24"/>
          <w:szCs w:val="24"/>
          <w:lang w:val="es-US"/>
        </w:rPr>
        <w:t xml:space="preserve"> MELIOR. Es el documento que da fe de un auténtico proceso de autoevaluación y permite a los evaluadores externos conocer el Centro Educativo y tener la información suficiente para poder recomendar o no la Certificación de Excelencia MELIOR.</w:t>
      </w:r>
    </w:p>
    <w:p w14:paraId="48431FFB" w14:textId="3587B118" w:rsidR="005E6C14" w:rsidRPr="00ED1B8F" w:rsidRDefault="00F65B23" w:rsidP="00932813">
      <w:pPr>
        <w:spacing w:line="240" w:lineRule="auto"/>
        <w:jc w:val="both"/>
        <w:rPr>
          <w:rFonts w:ascii="Calibri" w:hAnsi="Calibri" w:cs="Calibri"/>
          <w:sz w:val="24"/>
          <w:szCs w:val="24"/>
          <w:lang w:val="es-US"/>
        </w:rPr>
      </w:pPr>
      <w:r w:rsidRPr="00ED1B8F">
        <w:rPr>
          <w:rFonts w:ascii="Calibri" w:hAnsi="Calibri" w:cs="Calibri"/>
          <w:sz w:val="24"/>
          <w:szCs w:val="24"/>
          <w:lang w:val="es-US"/>
        </w:rPr>
        <w:t>La</w:t>
      </w:r>
      <w:r w:rsidRPr="00ED1B8F">
        <w:rPr>
          <w:rFonts w:ascii="Calibri" w:hAnsi="Calibri" w:cs="Calibri"/>
          <w:i/>
          <w:iCs/>
          <w:sz w:val="24"/>
          <w:szCs w:val="24"/>
          <w:lang w:val="es-US"/>
        </w:rPr>
        <w:t xml:space="preserve"> </w:t>
      </w:r>
      <w:r w:rsidR="005E6C14" w:rsidRPr="00ED1B8F">
        <w:rPr>
          <w:rFonts w:ascii="Calibri" w:hAnsi="Calibri" w:cs="Calibri"/>
          <w:i/>
          <w:iCs/>
          <w:sz w:val="24"/>
          <w:szCs w:val="24"/>
          <w:lang w:val="es-US"/>
        </w:rPr>
        <w:t xml:space="preserve">Memoria del Centro Educativo </w:t>
      </w:r>
      <w:r w:rsidR="005E6C14" w:rsidRPr="00ED1B8F">
        <w:rPr>
          <w:rFonts w:ascii="Calibri" w:hAnsi="Calibri" w:cs="Calibri"/>
          <w:sz w:val="24"/>
          <w:szCs w:val="24"/>
          <w:lang w:val="es-US"/>
        </w:rPr>
        <w:t>será entregada a la</w:t>
      </w:r>
      <w:r w:rsidR="005E6C14" w:rsidRPr="00ED1B8F">
        <w:rPr>
          <w:rFonts w:ascii="Calibri" w:hAnsi="Calibri" w:cs="Calibri"/>
          <w:i/>
          <w:iCs/>
          <w:sz w:val="24"/>
          <w:szCs w:val="24"/>
          <w:lang w:val="es-US"/>
        </w:rPr>
        <w:t xml:space="preserve"> </w:t>
      </w:r>
      <w:r w:rsidR="005E6C14" w:rsidRPr="00ED1B8F">
        <w:rPr>
          <w:rFonts w:ascii="Calibri" w:hAnsi="Calibri" w:cs="Calibri"/>
          <w:sz w:val="24"/>
          <w:szCs w:val="24"/>
          <w:lang w:val="es-ES"/>
        </w:rPr>
        <w:t xml:space="preserve">Comisión de </w:t>
      </w:r>
      <w:r w:rsidR="00ED1B8F">
        <w:rPr>
          <w:rFonts w:ascii="Calibri" w:hAnsi="Calibri" w:cs="Calibri"/>
          <w:sz w:val="24"/>
          <w:szCs w:val="24"/>
          <w:lang w:val="es-ES"/>
        </w:rPr>
        <w:t>C</w:t>
      </w:r>
      <w:r w:rsidR="005E6C14" w:rsidRPr="00ED1B8F">
        <w:rPr>
          <w:rFonts w:ascii="Calibri" w:hAnsi="Calibri" w:cs="Calibri"/>
          <w:sz w:val="24"/>
          <w:szCs w:val="24"/>
          <w:lang w:val="es-ES"/>
        </w:rPr>
        <w:t>ertificación de la red EDUCAR en el plazo acordado al inicio del proceso.</w:t>
      </w:r>
    </w:p>
    <w:p w14:paraId="2A3F58F9" w14:textId="3FF5E571" w:rsidR="00F65B23" w:rsidRPr="00ED1B8F" w:rsidRDefault="005E6C14" w:rsidP="00932813">
      <w:pPr>
        <w:spacing w:line="240" w:lineRule="auto"/>
        <w:jc w:val="both"/>
        <w:rPr>
          <w:rFonts w:ascii="Calibri" w:hAnsi="Calibri" w:cs="Calibri"/>
          <w:sz w:val="24"/>
          <w:szCs w:val="24"/>
          <w:lang w:val="es-US"/>
        </w:rPr>
      </w:pPr>
      <w:r w:rsidRPr="00ED1B8F">
        <w:rPr>
          <w:rFonts w:ascii="Calibri" w:hAnsi="Calibri" w:cs="Calibri"/>
          <w:sz w:val="24"/>
          <w:szCs w:val="24"/>
          <w:lang w:val="es-US"/>
        </w:rPr>
        <w:t>L</w:t>
      </w:r>
      <w:r w:rsidR="00ED1B8F">
        <w:rPr>
          <w:rFonts w:ascii="Calibri" w:hAnsi="Calibri" w:cs="Calibri"/>
          <w:sz w:val="24"/>
          <w:szCs w:val="24"/>
          <w:lang w:val="es-US"/>
        </w:rPr>
        <w:t>a</w:t>
      </w:r>
      <w:r w:rsidRPr="00ED1B8F">
        <w:rPr>
          <w:rFonts w:ascii="Calibri" w:hAnsi="Calibri" w:cs="Calibri"/>
          <w:sz w:val="24"/>
          <w:szCs w:val="24"/>
          <w:lang w:val="es-US"/>
        </w:rPr>
        <w:t xml:space="preserve"> </w:t>
      </w:r>
      <w:r w:rsidRPr="00ED1B8F">
        <w:rPr>
          <w:rFonts w:ascii="Calibri" w:hAnsi="Calibri" w:cs="Calibri"/>
          <w:i/>
          <w:iCs/>
          <w:sz w:val="24"/>
          <w:szCs w:val="24"/>
          <w:lang w:val="es-US"/>
        </w:rPr>
        <w:t xml:space="preserve">Memoria del Centro Educativo </w:t>
      </w:r>
      <w:r w:rsidRPr="00ED1B8F">
        <w:rPr>
          <w:rFonts w:ascii="Calibri" w:hAnsi="Calibri" w:cs="Calibri"/>
          <w:sz w:val="24"/>
          <w:szCs w:val="24"/>
          <w:lang w:val="es-US"/>
        </w:rPr>
        <w:t xml:space="preserve">será un documento ejecutivo que se completa con los anexos que, a criterio de las autoridades del Centro Educativo, respaldan la información que se presenta en el informe. </w:t>
      </w:r>
    </w:p>
    <w:p w14:paraId="522EABC9" w14:textId="67D6D696" w:rsidR="005E6C14" w:rsidRPr="00932813" w:rsidRDefault="005E6C14" w:rsidP="00932813">
      <w:pPr>
        <w:spacing w:line="240" w:lineRule="auto"/>
        <w:jc w:val="both"/>
        <w:rPr>
          <w:rFonts w:ascii="Calibri" w:hAnsi="Calibri" w:cs="Calibri"/>
          <w:lang w:val="es-US"/>
        </w:rPr>
      </w:pPr>
      <w:r w:rsidRPr="00932813">
        <w:rPr>
          <w:rFonts w:ascii="Calibri" w:hAnsi="Calibri" w:cs="Calibri"/>
          <w:lang w:val="es-US"/>
        </w:rPr>
        <w:t xml:space="preserve">El documento </w:t>
      </w:r>
      <w:r w:rsidR="00F65B23" w:rsidRPr="00932813">
        <w:rPr>
          <w:rFonts w:ascii="Calibri" w:hAnsi="Calibri" w:cs="Calibri"/>
          <w:i/>
          <w:iCs/>
          <w:lang w:val="es-US"/>
        </w:rPr>
        <w:t xml:space="preserve">Memoria del Centro Educativo </w:t>
      </w:r>
      <w:r w:rsidRPr="00932813">
        <w:rPr>
          <w:rFonts w:ascii="Calibri" w:hAnsi="Calibri" w:cs="Calibri"/>
          <w:lang w:val="es-US"/>
        </w:rPr>
        <w:t xml:space="preserve">estará organizado en </w:t>
      </w:r>
      <w:r w:rsidR="00F65B23">
        <w:rPr>
          <w:rFonts w:ascii="Calibri" w:hAnsi="Calibri" w:cs="Calibri"/>
          <w:lang w:val="es-US"/>
        </w:rPr>
        <w:t>cinco</w:t>
      </w:r>
      <w:r w:rsidRPr="00932813">
        <w:rPr>
          <w:rFonts w:ascii="Calibri" w:hAnsi="Calibri" w:cs="Calibri"/>
          <w:lang w:val="es-US"/>
        </w:rPr>
        <w:t xml:space="preserve"> apartados:</w:t>
      </w:r>
    </w:p>
    <w:p w14:paraId="6381226C" w14:textId="77777777" w:rsidR="005E6C14" w:rsidRPr="00932813" w:rsidRDefault="005E6C14" w:rsidP="00ED1B8F">
      <w:pPr>
        <w:pStyle w:val="Prrafodelista"/>
        <w:numPr>
          <w:ilvl w:val="1"/>
          <w:numId w:val="4"/>
        </w:numPr>
        <w:spacing w:after="0" w:line="240" w:lineRule="auto"/>
        <w:ind w:right="-180"/>
        <w:jc w:val="both"/>
        <w:rPr>
          <w:rFonts w:ascii="Calibri" w:hAnsi="Calibri" w:cs="Calibri"/>
          <w:b/>
          <w:bCs/>
          <w:lang w:val="es-US"/>
        </w:rPr>
      </w:pPr>
      <w:r w:rsidRPr="00932813">
        <w:rPr>
          <w:rFonts w:ascii="Calibri" w:hAnsi="Calibri" w:cs="Calibri"/>
          <w:b/>
          <w:bCs/>
          <w:lang w:val="es-US"/>
        </w:rPr>
        <w:t>INFORMACIÓN DEL CENTRO EDUCATIVO</w:t>
      </w:r>
    </w:p>
    <w:p w14:paraId="6C12725B" w14:textId="01A9C878" w:rsidR="005E6C14" w:rsidRPr="00ED1B8F" w:rsidRDefault="005E6C14" w:rsidP="00ED1B8F">
      <w:pPr>
        <w:pStyle w:val="Prrafodelista"/>
        <w:spacing w:after="0" w:line="240" w:lineRule="auto"/>
        <w:ind w:left="0" w:right="-180"/>
        <w:jc w:val="both"/>
        <w:rPr>
          <w:rFonts w:ascii="Calibri" w:hAnsi="Calibri" w:cs="Calibri"/>
          <w:sz w:val="24"/>
          <w:szCs w:val="24"/>
          <w:lang w:val="es-US"/>
        </w:rPr>
      </w:pPr>
      <w:r w:rsidRPr="00ED1B8F">
        <w:rPr>
          <w:rFonts w:ascii="Calibri" w:hAnsi="Calibri" w:cs="Calibri"/>
          <w:sz w:val="24"/>
          <w:szCs w:val="24"/>
          <w:lang w:val="es-US"/>
        </w:rPr>
        <w:t xml:space="preserve">Este apartado tiene como objetivo contar con una reseña actual del Centro Educativo, puede agregarse algún aspecto relevante de su fundación o </w:t>
      </w:r>
      <w:r w:rsidR="00F65B23" w:rsidRPr="00ED1B8F">
        <w:rPr>
          <w:rFonts w:ascii="Calibri" w:hAnsi="Calibri" w:cs="Calibri"/>
          <w:sz w:val="24"/>
          <w:szCs w:val="24"/>
          <w:lang w:val="es-US"/>
        </w:rPr>
        <w:t>proceso de consolidación</w:t>
      </w:r>
      <w:r w:rsidRPr="00ED1B8F">
        <w:rPr>
          <w:rFonts w:ascii="Calibri" w:hAnsi="Calibri" w:cs="Calibri"/>
          <w:sz w:val="24"/>
          <w:szCs w:val="24"/>
          <w:lang w:val="es-US"/>
        </w:rPr>
        <w:t>.</w:t>
      </w:r>
    </w:p>
    <w:p w14:paraId="1ABA0732"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Ubicación geográfica</w:t>
      </w:r>
    </w:p>
    <w:p w14:paraId="6DB2BFA2"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Año de fundación y algún hecho relevante</w:t>
      </w:r>
    </w:p>
    <w:p w14:paraId="7D6EAC13"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Provincia de la OAR a la cual pertenece</w:t>
      </w:r>
    </w:p>
    <w:p w14:paraId="19CC496B"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Autoridades actuales</w:t>
      </w:r>
    </w:p>
    <w:p w14:paraId="4D2952BB"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Organigrama del Centro Educativo</w:t>
      </w:r>
    </w:p>
    <w:p w14:paraId="4557A700" w14:textId="7E0A997C"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 xml:space="preserve">Característica diferenciadora del Centro Educativo en su entorno </w:t>
      </w:r>
      <w:r w:rsidR="00F65B23" w:rsidRPr="00ED1B8F">
        <w:rPr>
          <w:rFonts w:ascii="Calibri" w:hAnsi="Calibri" w:cs="Calibri"/>
          <w:sz w:val="24"/>
          <w:szCs w:val="24"/>
          <w:lang w:val="es-US"/>
        </w:rPr>
        <w:t>social.</w:t>
      </w:r>
    </w:p>
    <w:p w14:paraId="4EAE8763" w14:textId="77777777" w:rsidR="005E6C14" w:rsidRPr="00932813" w:rsidRDefault="005E6C14" w:rsidP="00ED1B8F">
      <w:pPr>
        <w:pStyle w:val="Prrafodelista"/>
        <w:spacing w:after="0" w:line="240" w:lineRule="auto"/>
        <w:ind w:left="630" w:right="-180"/>
        <w:jc w:val="both"/>
        <w:rPr>
          <w:rFonts w:ascii="Calibri" w:hAnsi="Calibri" w:cs="Calibri"/>
          <w:b/>
          <w:bCs/>
          <w:lang w:val="es-US"/>
        </w:rPr>
      </w:pPr>
    </w:p>
    <w:p w14:paraId="188CB962" w14:textId="77777777" w:rsidR="005E6C14" w:rsidRPr="00ED1B8F" w:rsidRDefault="005E6C14" w:rsidP="00ED1B8F">
      <w:pPr>
        <w:pStyle w:val="Prrafodelista"/>
        <w:numPr>
          <w:ilvl w:val="1"/>
          <w:numId w:val="4"/>
        </w:numPr>
        <w:spacing w:after="0" w:line="240" w:lineRule="auto"/>
        <w:ind w:right="-180"/>
        <w:jc w:val="both"/>
        <w:rPr>
          <w:rFonts w:ascii="Calibri" w:hAnsi="Calibri" w:cs="Calibri"/>
          <w:b/>
          <w:bCs/>
          <w:sz w:val="24"/>
          <w:szCs w:val="24"/>
          <w:lang w:val="es-US"/>
        </w:rPr>
      </w:pPr>
      <w:r w:rsidRPr="00ED1B8F">
        <w:rPr>
          <w:rFonts w:ascii="Calibri" w:hAnsi="Calibri" w:cs="Calibri"/>
          <w:b/>
          <w:bCs/>
          <w:sz w:val="24"/>
          <w:szCs w:val="24"/>
          <w:lang w:val="es-US"/>
        </w:rPr>
        <w:t>COMUNIDAD EDUCATIVA</w:t>
      </w:r>
    </w:p>
    <w:p w14:paraId="69B0A4F6" w14:textId="0696F55F" w:rsidR="005E6C14" w:rsidRPr="00ED1B8F" w:rsidRDefault="005E6C14" w:rsidP="00ED1B8F">
      <w:pPr>
        <w:pStyle w:val="Prrafodelista"/>
        <w:spacing w:after="0" w:line="240" w:lineRule="auto"/>
        <w:ind w:left="0" w:right="-180"/>
        <w:jc w:val="both"/>
        <w:rPr>
          <w:rFonts w:ascii="Calibri" w:hAnsi="Calibri" w:cs="Calibri"/>
          <w:sz w:val="24"/>
          <w:szCs w:val="24"/>
          <w:lang w:val="es-US"/>
        </w:rPr>
      </w:pPr>
      <w:r w:rsidRPr="00ED1B8F">
        <w:rPr>
          <w:rFonts w:ascii="Calibri" w:hAnsi="Calibri" w:cs="Calibri"/>
          <w:sz w:val="24"/>
          <w:szCs w:val="24"/>
          <w:lang w:val="es-US"/>
        </w:rPr>
        <w:t xml:space="preserve">La Comunidad Educativa es la que da vida al Centro Educativo, en este apartado se espera conocer la composición de los diferentes grupos de personas que conforman la comunidad educativa. La información </w:t>
      </w:r>
      <w:r w:rsidR="00F65B23" w:rsidRPr="00ED1B8F">
        <w:rPr>
          <w:rFonts w:ascii="Calibri" w:hAnsi="Calibri" w:cs="Calibri"/>
          <w:sz w:val="24"/>
          <w:szCs w:val="24"/>
          <w:lang w:val="es-US"/>
        </w:rPr>
        <w:t xml:space="preserve">se presentará </w:t>
      </w:r>
      <w:r w:rsidRPr="00ED1B8F">
        <w:rPr>
          <w:rFonts w:ascii="Calibri" w:hAnsi="Calibri" w:cs="Calibri"/>
          <w:sz w:val="24"/>
          <w:szCs w:val="24"/>
          <w:lang w:val="es-US"/>
        </w:rPr>
        <w:t>organizada en tablas o cuadros con explicaciones breves o referencia característica</w:t>
      </w:r>
      <w:r w:rsidR="00F65B23" w:rsidRPr="00ED1B8F">
        <w:rPr>
          <w:rFonts w:ascii="Calibri" w:hAnsi="Calibri" w:cs="Calibri"/>
          <w:sz w:val="24"/>
          <w:szCs w:val="24"/>
          <w:lang w:val="es-US"/>
        </w:rPr>
        <w:t>s</w:t>
      </w:r>
      <w:r w:rsidRPr="00ED1B8F">
        <w:rPr>
          <w:rFonts w:ascii="Calibri" w:hAnsi="Calibri" w:cs="Calibri"/>
          <w:sz w:val="24"/>
          <w:szCs w:val="24"/>
          <w:lang w:val="es-US"/>
        </w:rPr>
        <w:t xml:space="preserve"> particular del grupo.</w:t>
      </w:r>
    </w:p>
    <w:p w14:paraId="38B572B2"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Estudiantes (distribución por nivel, género, otro dato de interés)</w:t>
      </w:r>
    </w:p>
    <w:p w14:paraId="23FDDDC6" w14:textId="02370EF2"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Personal docente por niveles</w:t>
      </w:r>
      <w:r w:rsidR="00A47EE3" w:rsidRPr="00ED1B8F">
        <w:rPr>
          <w:rFonts w:ascii="Calibri" w:hAnsi="Calibri" w:cs="Calibri"/>
          <w:sz w:val="24"/>
          <w:szCs w:val="24"/>
          <w:lang w:val="es-US"/>
        </w:rPr>
        <w:t>:</w:t>
      </w:r>
      <w:r w:rsidRPr="00ED1B8F">
        <w:rPr>
          <w:rFonts w:ascii="Calibri" w:hAnsi="Calibri" w:cs="Calibri"/>
          <w:sz w:val="24"/>
          <w:szCs w:val="24"/>
          <w:lang w:val="es-US"/>
        </w:rPr>
        <w:t xml:space="preserve"> infantil, primaria, secundaria/bachillerato (distribución por género, rangos de edad, titulaciones, antigüedad, Jornada, tipo de contratación y funciones)</w:t>
      </w:r>
    </w:p>
    <w:p w14:paraId="5D31B6DD" w14:textId="7777777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Personal administrativo (distribución por género, rangos de edad, titulaciones, antigüedad, Jornada, tipo de contratación y funciones)</w:t>
      </w:r>
    </w:p>
    <w:p w14:paraId="5741367E" w14:textId="6060B267"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Padres de familia (Porcentaje de padres que tienen 1 o varios hijos estudiantes o egresados, asisten a las convocatorias del colegio)</w:t>
      </w:r>
    </w:p>
    <w:p w14:paraId="7BD4636D" w14:textId="04EBAD36" w:rsidR="005E6C14" w:rsidRPr="00ED1B8F"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ED1B8F">
        <w:rPr>
          <w:rFonts w:ascii="Calibri" w:hAnsi="Calibri" w:cs="Calibri"/>
          <w:sz w:val="24"/>
          <w:szCs w:val="24"/>
          <w:lang w:val="es-US"/>
        </w:rPr>
        <w:t>Egresados</w:t>
      </w:r>
      <w:r w:rsidR="00EB237C" w:rsidRPr="00ED1B8F">
        <w:rPr>
          <w:rFonts w:ascii="Calibri" w:hAnsi="Calibri" w:cs="Calibri"/>
          <w:sz w:val="24"/>
          <w:szCs w:val="24"/>
          <w:lang w:val="es-US"/>
        </w:rPr>
        <w:t>:</w:t>
      </w:r>
      <w:r w:rsidRPr="00ED1B8F">
        <w:rPr>
          <w:rFonts w:ascii="Calibri" w:hAnsi="Calibri" w:cs="Calibri"/>
          <w:sz w:val="24"/>
          <w:szCs w:val="24"/>
          <w:lang w:val="es-US"/>
        </w:rPr>
        <w:t xml:space="preserve"> su organización o forma en que se mantienen en contacto con el Centro Educativo.</w:t>
      </w:r>
    </w:p>
    <w:p w14:paraId="1DF73CC5" w14:textId="77777777" w:rsidR="005E6C14" w:rsidRPr="00145496" w:rsidRDefault="005E6C14" w:rsidP="005E6C14">
      <w:pPr>
        <w:pStyle w:val="Prrafodelista"/>
        <w:spacing w:after="0" w:line="240" w:lineRule="auto"/>
        <w:ind w:left="630" w:right="-180" w:hanging="630"/>
        <w:jc w:val="both"/>
        <w:rPr>
          <w:rFonts w:ascii="Calibri" w:hAnsi="Calibri" w:cs="Calibri"/>
          <w:sz w:val="24"/>
          <w:szCs w:val="24"/>
          <w:lang w:val="es-US"/>
        </w:rPr>
      </w:pPr>
    </w:p>
    <w:p w14:paraId="3E163A4C" w14:textId="198E4650" w:rsidR="00EB237C" w:rsidRPr="00ED1B8F" w:rsidRDefault="005E6C14" w:rsidP="00ED1B8F">
      <w:pPr>
        <w:pStyle w:val="Prrafodelista"/>
        <w:numPr>
          <w:ilvl w:val="1"/>
          <w:numId w:val="4"/>
        </w:numPr>
        <w:spacing w:after="0" w:line="240" w:lineRule="auto"/>
        <w:ind w:right="-180"/>
        <w:jc w:val="both"/>
        <w:rPr>
          <w:rFonts w:ascii="Calibri" w:hAnsi="Calibri" w:cs="Calibri"/>
          <w:b/>
          <w:bCs/>
          <w:sz w:val="24"/>
          <w:szCs w:val="24"/>
          <w:lang w:val="es-US"/>
        </w:rPr>
      </w:pPr>
      <w:r w:rsidRPr="00145496">
        <w:rPr>
          <w:rFonts w:ascii="Calibri" w:hAnsi="Calibri" w:cs="Calibri"/>
          <w:b/>
          <w:bCs/>
          <w:sz w:val="24"/>
          <w:szCs w:val="24"/>
          <w:lang w:val="es-US"/>
        </w:rPr>
        <w:t>COMUNIDAD EDUCATIVA AGUSTINA RECOLETA</w:t>
      </w:r>
    </w:p>
    <w:p w14:paraId="0FCC8E1A" w14:textId="77777777" w:rsidR="005E6C14" w:rsidRPr="00145496" w:rsidRDefault="005E6C14" w:rsidP="005E6C14">
      <w:pPr>
        <w:pStyle w:val="Prrafodelista"/>
        <w:spacing w:after="0" w:line="240" w:lineRule="auto"/>
        <w:ind w:left="0" w:right="-180"/>
        <w:jc w:val="both"/>
        <w:rPr>
          <w:rFonts w:ascii="Calibri" w:hAnsi="Calibri" w:cs="Calibri"/>
          <w:sz w:val="24"/>
          <w:szCs w:val="24"/>
          <w:lang w:val="es-US"/>
        </w:rPr>
      </w:pPr>
      <w:r w:rsidRPr="00145496">
        <w:rPr>
          <w:rFonts w:ascii="Calibri" w:hAnsi="Calibri" w:cs="Calibri"/>
          <w:sz w:val="24"/>
          <w:szCs w:val="24"/>
          <w:lang w:val="es-US"/>
        </w:rPr>
        <w:t>Este apartado tiene como objetivo identificar fortalezas y áreas de mejora, sobre implementación de los lineamientos dados para los Centros Educativos de la OAR.</w:t>
      </w:r>
    </w:p>
    <w:p w14:paraId="3574421B" w14:textId="790FBB93" w:rsidR="005E6C14" w:rsidRDefault="005E6C14" w:rsidP="005E6C14">
      <w:pPr>
        <w:pStyle w:val="Prrafodelista"/>
        <w:spacing w:after="0" w:line="240" w:lineRule="auto"/>
        <w:ind w:left="0" w:right="-180"/>
        <w:jc w:val="both"/>
        <w:rPr>
          <w:rFonts w:ascii="Calibri" w:hAnsi="Calibri" w:cs="Calibri"/>
          <w:sz w:val="24"/>
          <w:szCs w:val="24"/>
          <w:lang w:val="es-US"/>
        </w:rPr>
      </w:pPr>
      <w:r w:rsidRPr="00145496">
        <w:rPr>
          <w:rFonts w:ascii="Calibri" w:hAnsi="Calibri" w:cs="Calibri"/>
          <w:sz w:val="24"/>
          <w:szCs w:val="24"/>
          <w:lang w:val="es-US"/>
        </w:rPr>
        <w:t xml:space="preserve">Además, para conocer cuanto la comunidad educativa se identifica y </w:t>
      </w:r>
      <w:r w:rsidRPr="005E6C14">
        <w:rPr>
          <w:rFonts w:ascii="Calibri" w:hAnsi="Calibri" w:cs="Calibri"/>
          <w:sz w:val="24"/>
          <w:szCs w:val="24"/>
          <w:lang w:val="es-US"/>
        </w:rPr>
        <w:t>participa del carisma</w:t>
      </w:r>
      <w:r w:rsidRPr="00145496">
        <w:rPr>
          <w:rFonts w:ascii="Calibri" w:hAnsi="Calibri" w:cs="Calibri"/>
          <w:sz w:val="24"/>
          <w:szCs w:val="24"/>
          <w:lang w:val="es-US"/>
        </w:rPr>
        <w:t xml:space="preserve"> que promueve la OAR. </w:t>
      </w:r>
    </w:p>
    <w:p w14:paraId="4818C44C" w14:textId="77777777" w:rsidR="005E6C14" w:rsidRDefault="005E6C14" w:rsidP="005E6C14">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hAnsi="Calibri" w:cs="Calibri"/>
          <w:sz w:val="24"/>
          <w:szCs w:val="24"/>
          <w:lang w:val="es-US"/>
        </w:rPr>
        <w:t>Directivos con formación sobre carisma Agustino Recoleto</w:t>
      </w:r>
    </w:p>
    <w:p w14:paraId="792F842D" w14:textId="77777777" w:rsidR="005E6C14" w:rsidRPr="00F429A5" w:rsidRDefault="005E6C14" w:rsidP="005E6C14">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hAnsi="Calibri" w:cs="Calibri"/>
          <w:sz w:val="24"/>
          <w:szCs w:val="24"/>
          <w:lang w:val="es-US"/>
        </w:rPr>
        <w:t>Personal docente con</w:t>
      </w:r>
      <w:r w:rsidRPr="00F429A5">
        <w:rPr>
          <w:rFonts w:ascii="Calibri" w:eastAsia="Times New Roman" w:hAnsi="Calibri" w:cs="Calibri"/>
          <w:color w:val="222222"/>
          <w:kern w:val="0"/>
          <w:sz w:val="24"/>
          <w:szCs w:val="24"/>
          <w:lang w:val="es-US"/>
          <w14:ligatures w14:val="none"/>
        </w:rPr>
        <w:t xml:space="preserve"> el curso de formación de </w:t>
      </w:r>
      <w:r w:rsidRPr="00F429A5">
        <w:rPr>
          <w:rFonts w:ascii="Calibri" w:eastAsia="Times New Roman" w:hAnsi="Calibri" w:cs="Calibri"/>
          <w:i/>
          <w:iCs/>
          <w:color w:val="222222"/>
          <w:kern w:val="0"/>
          <w:sz w:val="24"/>
          <w:szCs w:val="24"/>
          <w:lang w:val="es-US"/>
          <w14:ligatures w14:val="none"/>
        </w:rPr>
        <w:t>Introducción a la Pedagogía Agustiniana</w:t>
      </w:r>
      <w:r w:rsidRPr="00F429A5">
        <w:rPr>
          <w:rFonts w:ascii="Calibri" w:eastAsia="Times New Roman" w:hAnsi="Calibri" w:cs="Calibri"/>
          <w:color w:val="222222"/>
          <w:kern w:val="0"/>
          <w:sz w:val="24"/>
          <w:szCs w:val="24"/>
          <w:lang w:val="es-US"/>
          <w14:ligatures w14:val="none"/>
        </w:rPr>
        <w:t>.</w:t>
      </w:r>
    </w:p>
    <w:p w14:paraId="2EEEBA1E" w14:textId="77777777" w:rsidR="005E6C14" w:rsidRPr="00F429A5" w:rsidRDefault="005E6C14" w:rsidP="005E6C14">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hAnsi="Calibri" w:cs="Calibri"/>
          <w:sz w:val="24"/>
          <w:szCs w:val="24"/>
          <w:lang w:val="es-US"/>
        </w:rPr>
        <w:lastRenderedPageBreak/>
        <w:t>Evidencias del</w:t>
      </w:r>
      <w:r w:rsidRPr="00F429A5">
        <w:rPr>
          <w:rFonts w:ascii="Calibri" w:eastAsia="Times New Roman" w:hAnsi="Calibri" w:cs="Calibri"/>
          <w:color w:val="222222"/>
          <w:kern w:val="0"/>
          <w:sz w:val="24"/>
          <w:szCs w:val="24"/>
          <w:lang w:val="es-US"/>
          <w14:ligatures w14:val="none"/>
        </w:rPr>
        <w:t xml:space="preserve"> uso de metodologías derivadas de las bases pedagógicas agustinianas</w:t>
      </w:r>
    </w:p>
    <w:p w14:paraId="1766EFD6" w14:textId="77777777" w:rsidR="005E6C14" w:rsidRPr="00F429A5" w:rsidRDefault="005E6C14" w:rsidP="005E6C14">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eastAsia="Times New Roman" w:hAnsi="Calibri" w:cs="Calibri"/>
          <w:color w:val="222222"/>
          <w:kern w:val="0"/>
          <w:sz w:val="24"/>
          <w:szCs w:val="24"/>
          <w:lang w:val="es-US"/>
          <w14:ligatures w14:val="none"/>
        </w:rPr>
        <w:t>Plan Pastoral inspirado en el PEI y en las orientaciones de la red EDUCAR, quienes participan en su construcción, desarrollo y evaluación de su efectividad.</w:t>
      </w:r>
    </w:p>
    <w:p w14:paraId="630B9D89" w14:textId="77777777" w:rsidR="005E6C14" w:rsidRPr="00F429A5" w:rsidRDefault="005E6C14" w:rsidP="005E6C14">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eastAsia="Times New Roman" w:hAnsi="Calibri" w:cs="Calibri"/>
          <w:color w:val="222222"/>
          <w:kern w:val="0"/>
          <w:sz w:val="24"/>
          <w:szCs w:val="24"/>
          <w:lang w:val="es-US"/>
          <w14:ligatures w14:val="none"/>
        </w:rPr>
        <w:t>Evidencias de los mecanismos establecidos para la prevención, detección y actuación frente a situaciones de abuso a menores</w:t>
      </w:r>
    </w:p>
    <w:p w14:paraId="4FA784D5" w14:textId="77777777" w:rsidR="005E6C14" w:rsidRPr="00F429A5" w:rsidRDefault="005E6C14" w:rsidP="005E6C14">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eastAsia="Times New Roman" w:hAnsi="Calibri" w:cs="Calibri"/>
          <w:color w:val="222222"/>
          <w:kern w:val="0"/>
          <w:sz w:val="24"/>
          <w:szCs w:val="24"/>
          <w:lang w:val="es-US"/>
          <w14:ligatures w14:val="none"/>
        </w:rPr>
        <w:t>Realidades agustino-recoletas presentes en el centro educativo: ¿JAR? ¿Fraternidad Seglar? ¿Madres Mónicas? ¿Talleres de oración? ¿Ejercicios espirituales agustinianos?</w:t>
      </w:r>
    </w:p>
    <w:p w14:paraId="74F30EE4" w14:textId="273D31F5" w:rsidR="00AF040D" w:rsidRPr="006B4173" w:rsidRDefault="005E6C14" w:rsidP="00ED1B8F">
      <w:pPr>
        <w:pStyle w:val="Prrafodelista"/>
        <w:numPr>
          <w:ilvl w:val="2"/>
          <w:numId w:val="4"/>
        </w:numPr>
        <w:spacing w:after="0" w:line="240" w:lineRule="auto"/>
        <w:ind w:left="630" w:right="-180" w:hanging="630"/>
        <w:jc w:val="both"/>
        <w:rPr>
          <w:rFonts w:ascii="Calibri" w:hAnsi="Calibri" w:cs="Calibri"/>
          <w:sz w:val="24"/>
          <w:szCs w:val="24"/>
          <w:lang w:val="es-US"/>
        </w:rPr>
      </w:pPr>
      <w:r w:rsidRPr="00F429A5">
        <w:rPr>
          <w:rFonts w:ascii="Calibri" w:hAnsi="Calibri" w:cs="Calibri"/>
          <w:sz w:val="24"/>
          <w:szCs w:val="24"/>
          <w:lang w:val="es-US"/>
        </w:rPr>
        <w:t xml:space="preserve">Distribución de los colaboradores por nivel, según el </w:t>
      </w:r>
      <w:r w:rsidRPr="00F429A5">
        <w:rPr>
          <w:rFonts w:ascii="Calibri" w:eastAsia="Times New Roman" w:hAnsi="Calibri" w:cs="Calibri"/>
          <w:color w:val="222222"/>
          <w:kern w:val="0"/>
          <w:sz w:val="24"/>
          <w:szCs w:val="24"/>
          <w:lang w:val="es-US"/>
          <w14:ligatures w14:val="none"/>
        </w:rPr>
        <w:t xml:space="preserve">perfil que tienen de acuerdo con lo establecido en el </w:t>
      </w:r>
      <w:r w:rsidRPr="00F429A5">
        <w:rPr>
          <w:rFonts w:ascii="Calibri" w:eastAsia="Times New Roman" w:hAnsi="Calibri" w:cs="Calibri"/>
          <w:i/>
          <w:iCs/>
          <w:color w:val="222222"/>
          <w:kern w:val="0"/>
          <w:sz w:val="24"/>
          <w:szCs w:val="24"/>
          <w:lang w:val="es-US"/>
          <w14:ligatures w14:val="none"/>
        </w:rPr>
        <w:t>Diccionario de Competencias</w:t>
      </w:r>
      <w:r w:rsidRPr="00F429A5">
        <w:rPr>
          <w:rFonts w:ascii="Calibri" w:eastAsia="Times New Roman" w:hAnsi="Calibri" w:cs="Calibri"/>
          <w:color w:val="222222"/>
          <w:kern w:val="0"/>
          <w:sz w:val="24"/>
          <w:szCs w:val="24"/>
          <w:lang w:val="es-US"/>
          <w14:ligatures w14:val="none"/>
        </w:rPr>
        <w:t>.</w:t>
      </w:r>
    </w:p>
    <w:p w14:paraId="5C2BBA85" w14:textId="77777777" w:rsidR="006B4173" w:rsidRPr="00ED1B8F" w:rsidRDefault="006B4173" w:rsidP="006B4173">
      <w:pPr>
        <w:pStyle w:val="Prrafodelista"/>
        <w:spacing w:after="0" w:line="240" w:lineRule="auto"/>
        <w:ind w:left="630" w:right="-180"/>
        <w:jc w:val="both"/>
        <w:rPr>
          <w:rFonts w:ascii="Calibri" w:hAnsi="Calibri" w:cs="Calibri"/>
          <w:sz w:val="24"/>
          <w:szCs w:val="24"/>
          <w:lang w:val="es-US"/>
        </w:rPr>
      </w:pPr>
    </w:p>
    <w:p w14:paraId="554D8F34" w14:textId="77777777" w:rsidR="005E6C14" w:rsidRPr="00ED1B8F" w:rsidRDefault="005E6C14" w:rsidP="005E6C14">
      <w:pPr>
        <w:pStyle w:val="Prrafodelista"/>
        <w:numPr>
          <w:ilvl w:val="1"/>
          <w:numId w:val="4"/>
        </w:numPr>
        <w:autoSpaceDE w:val="0"/>
        <w:autoSpaceDN w:val="0"/>
        <w:adjustRightInd w:val="0"/>
        <w:spacing w:after="0" w:line="240" w:lineRule="auto"/>
        <w:ind w:right="-180"/>
        <w:jc w:val="both"/>
        <w:rPr>
          <w:rFonts w:ascii="Calibri" w:hAnsi="Calibri" w:cs="Calibri"/>
          <w:b/>
          <w:sz w:val="24"/>
          <w:szCs w:val="24"/>
          <w:lang w:val="es-US"/>
        </w:rPr>
      </w:pPr>
      <w:r w:rsidRPr="00ED1B8F">
        <w:rPr>
          <w:rFonts w:ascii="Calibri" w:hAnsi="Calibri" w:cs="Calibri"/>
          <w:b/>
          <w:sz w:val="24"/>
          <w:szCs w:val="24"/>
          <w:lang w:val="es-US"/>
        </w:rPr>
        <w:t>RESULTADOS DEL PROCESO DE AUTOEVALUACIÓN</w:t>
      </w:r>
    </w:p>
    <w:p w14:paraId="1B7BB0AF" w14:textId="11032E84" w:rsidR="005E6C14" w:rsidRPr="00ED1B8F" w:rsidRDefault="005E6C14" w:rsidP="005E6C14">
      <w:pPr>
        <w:pStyle w:val="Prrafodelista"/>
        <w:autoSpaceDE w:val="0"/>
        <w:autoSpaceDN w:val="0"/>
        <w:adjustRightInd w:val="0"/>
        <w:spacing w:after="0" w:line="240" w:lineRule="auto"/>
        <w:ind w:left="0" w:right="-180"/>
        <w:jc w:val="both"/>
        <w:rPr>
          <w:rFonts w:ascii="Calibri" w:hAnsi="Calibri" w:cs="Calibri"/>
          <w:bCs/>
          <w:sz w:val="24"/>
          <w:szCs w:val="24"/>
          <w:lang w:val="es-US"/>
        </w:rPr>
      </w:pPr>
      <w:r w:rsidRPr="00ED1B8F">
        <w:rPr>
          <w:rFonts w:ascii="Calibri" w:hAnsi="Calibri" w:cs="Calibri"/>
          <w:bCs/>
          <w:sz w:val="24"/>
          <w:szCs w:val="24"/>
          <w:lang w:val="es-US"/>
        </w:rPr>
        <w:t>En este apartado se presenta una valoración respecto a cada núcleo, identificando hallazgos relevantes en cuanto a fortalezas y/</w:t>
      </w:r>
      <w:proofErr w:type="spellStart"/>
      <w:r w:rsidRPr="00ED1B8F">
        <w:rPr>
          <w:rFonts w:ascii="Calibri" w:hAnsi="Calibri" w:cs="Calibri"/>
          <w:bCs/>
          <w:sz w:val="24"/>
          <w:szCs w:val="24"/>
          <w:lang w:val="es-US"/>
        </w:rPr>
        <w:t>o</w:t>
      </w:r>
      <w:proofErr w:type="spellEnd"/>
      <w:r w:rsidRPr="00ED1B8F">
        <w:rPr>
          <w:rFonts w:ascii="Calibri" w:hAnsi="Calibri" w:cs="Calibri"/>
          <w:bCs/>
          <w:sz w:val="24"/>
          <w:szCs w:val="24"/>
          <w:lang w:val="es-US"/>
        </w:rPr>
        <w:t xml:space="preserve"> </w:t>
      </w:r>
      <w:r w:rsidR="00EB237C" w:rsidRPr="00ED1B8F">
        <w:rPr>
          <w:rFonts w:ascii="Calibri" w:hAnsi="Calibri" w:cs="Calibri"/>
          <w:bCs/>
          <w:sz w:val="24"/>
          <w:szCs w:val="24"/>
          <w:lang w:val="es-US"/>
        </w:rPr>
        <w:t>oportunidades de mejora</w:t>
      </w:r>
      <w:r w:rsidRPr="00ED1B8F">
        <w:rPr>
          <w:rFonts w:ascii="Calibri" w:hAnsi="Calibri" w:cs="Calibri"/>
          <w:bCs/>
          <w:sz w:val="24"/>
          <w:szCs w:val="24"/>
          <w:lang w:val="es-US"/>
        </w:rPr>
        <w:t xml:space="preserve">, así como diferencias importantes </w:t>
      </w:r>
      <w:r w:rsidR="00EB237C" w:rsidRPr="00ED1B8F">
        <w:rPr>
          <w:rFonts w:ascii="Calibri" w:hAnsi="Calibri" w:cs="Calibri"/>
          <w:bCs/>
          <w:sz w:val="24"/>
          <w:szCs w:val="24"/>
          <w:lang w:val="es-US"/>
        </w:rPr>
        <w:t xml:space="preserve">en la visión </w:t>
      </w:r>
      <w:r w:rsidRPr="00ED1B8F">
        <w:rPr>
          <w:rFonts w:ascii="Calibri" w:hAnsi="Calibri" w:cs="Calibri"/>
          <w:bCs/>
          <w:sz w:val="24"/>
          <w:szCs w:val="24"/>
          <w:lang w:val="es-US"/>
        </w:rPr>
        <w:t xml:space="preserve">entre los estamentos de la comunidad educativa. Además, se incluye la matriz </w:t>
      </w:r>
      <w:r w:rsidR="00EB237C" w:rsidRPr="00671605">
        <w:rPr>
          <w:rFonts w:ascii="Calibri" w:hAnsi="Calibri" w:cs="Calibri"/>
          <w:bCs/>
          <w:sz w:val="20"/>
          <w:szCs w:val="20"/>
          <w:lang w:val="es-US"/>
        </w:rPr>
        <w:t>(</w:t>
      </w:r>
      <w:r w:rsidR="00671605" w:rsidRPr="00671605">
        <w:rPr>
          <w:rFonts w:ascii="Calibri" w:hAnsi="Calibri" w:cs="Calibri"/>
          <w:bCs/>
          <w:sz w:val="20"/>
          <w:szCs w:val="20"/>
          <w:lang w:val="es-US"/>
        </w:rPr>
        <w:t>5</w:t>
      </w:r>
      <w:r w:rsidR="00EB237C" w:rsidRPr="00671605">
        <w:rPr>
          <w:rFonts w:ascii="Calibri" w:hAnsi="Calibri" w:cs="Calibri"/>
          <w:bCs/>
          <w:sz w:val="20"/>
          <w:szCs w:val="20"/>
          <w:lang w:val="es-US"/>
        </w:rPr>
        <w:t>)</w:t>
      </w:r>
      <w:r w:rsidR="00EB237C" w:rsidRPr="00ED1B8F">
        <w:rPr>
          <w:rFonts w:ascii="Calibri" w:hAnsi="Calibri" w:cs="Calibri"/>
          <w:bCs/>
          <w:sz w:val="24"/>
          <w:szCs w:val="24"/>
          <w:lang w:val="es-US"/>
        </w:rPr>
        <w:t xml:space="preserve"> </w:t>
      </w:r>
      <w:r w:rsidRPr="00ED1B8F">
        <w:rPr>
          <w:rFonts w:ascii="Calibri" w:hAnsi="Calibri" w:cs="Calibri"/>
          <w:bCs/>
          <w:sz w:val="24"/>
          <w:szCs w:val="24"/>
          <w:lang w:val="es-US"/>
        </w:rPr>
        <w:t xml:space="preserve">que recoge el informe sobre el cumplimiento o no de los criterios que establece el MEGCAR, así como la referencia a los documentos que respaldan las conclusiones. </w:t>
      </w:r>
    </w:p>
    <w:p w14:paraId="7335E78A" w14:textId="77777777" w:rsidR="005E6C14" w:rsidRPr="00ED1B8F" w:rsidRDefault="005E6C14" w:rsidP="005E6C14">
      <w:pPr>
        <w:pStyle w:val="Prrafodelista"/>
        <w:autoSpaceDE w:val="0"/>
        <w:autoSpaceDN w:val="0"/>
        <w:adjustRightInd w:val="0"/>
        <w:spacing w:after="0" w:line="240" w:lineRule="auto"/>
        <w:ind w:left="0" w:right="-180"/>
        <w:jc w:val="both"/>
        <w:rPr>
          <w:rFonts w:ascii="Calibri" w:hAnsi="Calibri" w:cs="Calibri"/>
          <w:bCs/>
          <w:sz w:val="24"/>
          <w:szCs w:val="24"/>
          <w:lang w:val="es-US"/>
        </w:rPr>
      </w:pPr>
    </w:p>
    <w:p w14:paraId="76007B49" w14:textId="77777777" w:rsidR="005E6C14" w:rsidRPr="00ED1B8F" w:rsidRDefault="005E6C14" w:rsidP="005E6C14">
      <w:pPr>
        <w:pStyle w:val="Prrafodelista"/>
        <w:numPr>
          <w:ilvl w:val="1"/>
          <w:numId w:val="4"/>
        </w:numPr>
        <w:spacing w:after="0" w:line="240" w:lineRule="auto"/>
        <w:ind w:right="-180"/>
        <w:jc w:val="both"/>
        <w:rPr>
          <w:rFonts w:ascii="Calibri" w:hAnsi="Calibri" w:cs="Calibri"/>
          <w:b/>
          <w:bCs/>
          <w:sz w:val="24"/>
          <w:szCs w:val="24"/>
          <w:lang w:val="es-US"/>
        </w:rPr>
      </w:pPr>
      <w:r w:rsidRPr="00ED1B8F">
        <w:rPr>
          <w:rFonts w:ascii="Calibri" w:hAnsi="Calibri" w:cs="Calibri"/>
          <w:b/>
          <w:bCs/>
          <w:sz w:val="24"/>
          <w:szCs w:val="24"/>
          <w:lang w:val="es-US"/>
        </w:rPr>
        <w:t>COMPROMISO DE MEJORA</w:t>
      </w:r>
    </w:p>
    <w:p w14:paraId="0B869DED" w14:textId="1464261C" w:rsidR="005E6C14" w:rsidRPr="00ED1B8F" w:rsidRDefault="005E6C14" w:rsidP="005E6C14">
      <w:pPr>
        <w:pStyle w:val="Prrafodelista"/>
        <w:spacing w:after="0" w:line="240" w:lineRule="auto"/>
        <w:ind w:left="0" w:right="-180"/>
        <w:jc w:val="both"/>
        <w:rPr>
          <w:rFonts w:ascii="Calibri" w:hAnsi="Calibri" w:cs="Calibri"/>
          <w:sz w:val="24"/>
          <w:szCs w:val="24"/>
          <w:lang w:val="es-US"/>
        </w:rPr>
      </w:pPr>
      <w:r w:rsidRPr="00ED1B8F">
        <w:rPr>
          <w:rFonts w:ascii="Calibri" w:hAnsi="Calibri" w:cs="Calibri"/>
          <w:sz w:val="24"/>
          <w:szCs w:val="24"/>
          <w:lang w:val="es-US"/>
        </w:rPr>
        <w:t xml:space="preserve"> La participación de la Comunidad Educativa en el proceso de autoevaluación es uno de los factores de éxito para la viabilidad de las acciones de mejora. El reconocimiento de fortalezas y de las oportunidades de mejora facilita la apertura al cambio y los consensos en cuanto las acciones de mejora que se requieren. El </w:t>
      </w:r>
      <w:r w:rsidRPr="00ED1B8F">
        <w:rPr>
          <w:rFonts w:ascii="Calibri" w:hAnsi="Calibri" w:cs="Calibri"/>
          <w:i/>
          <w:iCs/>
          <w:sz w:val="24"/>
          <w:szCs w:val="24"/>
          <w:lang w:val="es-US"/>
        </w:rPr>
        <w:t xml:space="preserve">Compromiso de Mejora </w:t>
      </w:r>
      <w:r w:rsidRPr="00ED1B8F">
        <w:rPr>
          <w:rFonts w:ascii="Calibri" w:hAnsi="Calibri" w:cs="Calibri"/>
          <w:sz w:val="24"/>
          <w:szCs w:val="24"/>
          <w:lang w:val="es-US"/>
        </w:rPr>
        <w:t xml:space="preserve">es la visión conjunta para una lograr una comunidad educativa que viva los valores agustinianos en el entorno educativo, familiar y social. El </w:t>
      </w:r>
      <w:r w:rsidRPr="00ED1B8F">
        <w:rPr>
          <w:rFonts w:ascii="Calibri" w:hAnsi="Calibri" w:cs="Calibri"/>
          <w:i/>
          <w:iCs/>
          <w:sz w:val="24"/>
          <w:szCs w:val="24"/>
          <w:lang w:val="es-US"/>
        </w:rPr>
        <w:t xml:space="preserve">Compromiso de Mejora </w:t>
      </w:r>
      <w:r w:rsidRPr="00ED1B8F">
        <w:rPr>
          <w:rFonts w:ascii="Calibri" w:hAnsi="Calibri" w:cs="Calibri"/>
          <w:sz w:val="24"/>
          <w:szCs w:val="24"/>
          <w:lang w:val="es-US"/>
        </w:rPr>
        <w:t xml:space="preserve">incluirá objetivos y metas, así como responsables y plazos. El </w:t>
      </w:r>
      <w:r w:rsidRPr="00ED1B8F">
        <w:rPr>
          <w:rFonts w:ascii="Calibri" w:hAnsi="Calibri" w:cs="Calibri"/>
          <w:i/>
          <w:iCs/>
          <w:sz w:val="24"/>
          <w:szCs w:val="24"/>
          <w:lang w:val="es-US"/>
        </w:rPr>
        <w:t xml:space="preserve">Compromiso de Mejora </w:t>
      </w:r>
      <w:r w:rsidRPr="00ED1B8F">
        <w:rPr>
          <w:rFonts w:ascii="Calibri" w:hAnsi="Calibri" w:cs="Calibri"/>
          <w:sz w:val="24"/>
          <w:szCs w:val="24"/>
          <w:lang w:val="es-US"/>
        </w:rPr>
        <w:t xml:space="preserve">debe ser claro respecto a su viabilidad, así como la suficiencia para atender </w:t>
      </w:r>
      <w:r w:rsidR="00EB237C" w:rsidRPr="00ED1B8F">
        <w:rPr>
          <w:rFonts w:ascii="Calibri" w:hAnsi="Calibri" w:cs="Calibri"/>
          <w:sz w:val="24"/>
          <w:szCs w:val="24"/>
          <w:lang w:val="es-US"/>
        </w:rPr>
        <w:t xml:space="preserve">las oportunidades de mejoras detectadas en la autoevaluación. </w:t>
      </w:r>
      <w:r w:rsidRPr="00ED1B8F">
        <w:rPr>
          <w:rFonts w:ascii="Calibri" w:hAnsi="Calibri" w:cs="Calibri"/>
          <w:sz w:val="24"/>
          <w:szCs w:val="24"/>
          <w:lang w:val="es-US"/>
        </w:rPr>
        <w:t xml:space="preserve"> </w:t>
      </w:r>
    </w:p>
    <w:p w14:paraId="37E37CA0" w14:textId="77777777" w:rsidR="005E6C14" w:rsidRPr="00ED1B8F" w:rsidRDefault="005E6C14" w:rsidP="00EB237C">
      <w:pPr>
        <w:spacing w:after="0" w:line="240" w:lineRule="auto"/>
        <w:ind w:right="-180"/>
        <w:jc w:val="both"/>
        <w:rPr>
          <w:rFonts w:ascii="Calibri" w:hAnsi="Calibri" w:cs="Calibri"/>
          <w:sz w:val="24"/>
          <w:szCs w:val="24"/>
          <w:lang w:val="es-US"/>
        </w:rPr>
      </w:pPr>
    </w:p>
    <w:p w14:paraId="2D30C73D" w14:textId="77777777" w:rsidR="005E6C14" w:rsidRPr="00ED1B8F" w:rsidRDefault="005E6C14" w:rsidP="005E6C14">
      <w:pPr>
        <w:pStyle w:val="Prrafodelista"/>
        <w:numPr>
          <w:ilvl w:val="1"/>
          <w:numId w:val="3"/>
        </w:numPr>
        <w:spacing w:after="0" w:line="240" w:lineRule="auto"/>
        <w:ind w:right="-180"/>
        <w:jc w:val="both"/>
        <w:rPr>
          <w:rFonts w:ascii="Calibri" w:hAnsi="Calibri" w:cs="Calibri"/>
          <w:b/>
          <w:bCs/>
          <w:sz w:val="24"/>
          <w:szCs w:val="24"/>
          <w:lang w:val="es-US"/>
        </w:rPr>
      </w:pPr>
      <w:r w:rsidRPr="00ED1B8F">
        <w:rPr>
          <w:rFonts w:ascii="Calibri" w:hAnsi="Calibri" w:cs="Calibri"/>
          <w:b/>
          <w:bCs/>
          <w:sz w:val="24"/>
          <w:szCs w:val="24"/>
          <w:lang w:val="es-US"/>
        </w:rPr>
        <w:t>EXPERIENCIA CON EL PROCESO DE EVALUACIÓN</w:t>
      </w:r>
    </w:p>
    <w:p w14:paraId="2C1240E4" w14:textId="6738E9E1" w:rsidR="005E6C14" w:rsidRPr="00ED1B8F" w:rsidRDefault="005E6C14" w:rsidP="005E6C14">
      <w:pPr>
        <w:pStyle w:val="Prrafodelista"/>
        <w:spacing w:after="0" w:line="240" w:lineRule="auto"/>
        <w:ind w:left="0" w:right="-180"/>
        <w:jc w:val="both"/>
        <w:rPr>
          <w:rFonts w:ascii="Calibri" w:hAnsi="Calibri" w:cs="Calibri"/>
          <w:sz w:val="24"/>
          <w:szCs w:val="24"/>
          <w:lang w:val="es-US"/>
        </w:rPr>
      </w:pPr>
      <w:r w:rsidRPr="00ED1B8F">
        <w:rPr>
          <w:rFonts w:ascii="Calibri" w:hAnsi="Calibri" w:cs="Calibri"/>
          <w:sz w:val="24"/>
          <w:szCs w:val="24"/>
          <w:lang w:val="es-US"/>
        </w:rPr>
        <w:t>Los modelos de evaluación son documentos vivos y siempre sujetos de mejora. Las experiencias generadas durante su aplicación se constituyen en fortalezas u oportunidades de mejora del modelo.</w:t>
      </w:r>
      <w:r w:rsidR="00EB237C" w:rsidRPr="00ED1B8F">
        <w:rPr>
          <w:rFonts w:ascii="Calibri" w:hAnsi="Calibri" w:cs="Calibri"/>
          <w:sz w:val="24"/>
          <w:szCs w:val="24"/>
          <w:lang w:val="es-US"/>
        </w:rPr>
        <w:t xml:space="preserve"> </w:t>
      </w:r>
      <w:r w:rsidRPr="00ED1B8F">
        <w:rPr>
          <w:rFonts w:ascii="Calibri" w:hAnsi="Calibri" w:cs="Calibri"/>
          <w:sz w:val="24"/>
          <w:szCs w:val="24"/>
          <w:lang w:val="es-US"/>
        </w:rPr>
        <w:t xml:space="preserve">En este caso particular, de un modelo para evaluar qué tan efectiva es la gestión del Carisma AR en el Centro Educativo. </w:t>
      </w:r>
    </w:p>
    <w:p w14:paraId="53503083" w14:textId="4DD0C1BF" w:rsidR="005E6C14" w:rsidRPr="00145496" w:rsidRDefault="005E6C14" w:rsidP="005E6C14">
      <w:pPr>
        <w:pStyle w:val="Prrafodelista"/>
        <w:spacing w:after="0" w:line="240" w:lineRule="auto"/>
        <w:ind w:left="0" w:right="-180"/>
        <w:jc w:val="both"/>
        <w:rPr>
          <w:rFonts w:ascii="Calibri" w:hAnsi="Calibri" w:cs="Calibri"/>
          <w:sz w:val="24"/>
          <w:szCs w:val="24"/>
          <w:lang w:val="es-US"/>
        </w:rPr>
      </w:pPr>
      <w:r>
        <w:rPr>
          <w:rFonts w:ascii="Calibri" w:hAnsi="Calibri" w:cs="Calibri"/>
          <w:sz w:val="24"/>
          <w:szCs w:val="24"/>
          <w:lang w:val="es-US"/>
        </w:rPr>
        <w:t>L</w:t>
      </w:r>
      <w:r w:rsidRPr="00145496">
        <w:rPr>
          <w:rFonts w:ascii="Calibri" w:hAnsi="Calibri" w:cs="Calibri"/>
          <w:sz w:val="24"/>
          <w:szCs w:val="24"/>
          <w:lang w:val="es-US"/>
        </w:rPr>
        <w:t xml:space="preserve">a experiencia y visión de quienes han </w:t>
      </w:r>
      <w:r>
        <w:rPr>
          <w:rFonts w:ascii="Calibri" w:hAnsi="Calibri" w:cs="Calibri"/>
          <w:sz w:val="24"/>
          <w:szCs w:val="24"/>
          <w:lang w:val="es-US"/>
        </w:rPr>
        <w:t xml:space="preserve">realizado el proceso, así como la incorporación de los nuevos lineamientos pedagógicos y de administración educativa, irán configurando el modelo de evaluación que mejor se ajuste a los </w:t>
      </w:r>
      <w:r w:rsidR="00EB237C">
        <w:rPr>
          <w:rFonts w:ascii="Calibri" w:hAnsi="Calibri" w:cs="Calibri"/>
          <w:sz w:val="24"/>
          <w:szCs w:val="24"/>
          <w:lang w:val="es-US"/>
        </w:rPr>
        <w:t xml:space="preserve">lineamientos y </w:t>
      </w:r>
      <w:r>
        <w:rPr>
          <w:rFonts w:ascii="Calibri" w:hAnsi="Calibri" w:cs="Calibri"/>
          <w:sz w:val="24"/>
          <w:szCs w:val="24"/>
          <w:lang w:val="es-US"/>
        </w:rPr>
        <w:t>requerimientos de la OAR</w:t>
      </w:r>
    </w:p>
    <w:p w14:paraId="4661E895" w14:textId="014C5F84" w:rsidR="005E6C14" w:rsidRDefault="005E6C14" w:rsidP="00AF040D">
      <w:pPr>
        <w:pStyle w:val="Prrafodelista"/>
        <w:numPr>
          <w:ilvl w:val="2"/>
          <w:numId w:val="9"/>
        </w:numPr>
        <w:spacing w:after="0" w:line="240" w:lineRule="auto"/>
        <w:ind w:left="630" w:right="-180" w:hanging="630"/>
        <w:jc w:val="both"/>
        <w:rPr>
          <w:rFonts w:ascii="Calibri" w:hAnsi="Calibri" w:cs="Calibri"/>
          <w:sz w:val="24"/>
          <w:szCs w:val="24"/>
          <w:lang w:val="es-US"/>
        </w:rPr>
      </w:pPr>
      <w:r w:rsidRPr="00AF040D">
        <w:rPr>
          <w:rFonts w:ascii="Calibri" w:hAnsi="Calibri" w:cs="Calibri"/>
          <w:sz w:val="24"/>
          <w:szCs w:val="24"/>
          <w:lang w:val="es-US"/>
        </w:rPr>
        <w:t>Lecciones aprendidas durante el proceso</w:t>
      </w:r>
    </w:p>
    <w:p w14:paraId="3524718C" w14:textId="77777777" w:rsidR="005E6C14" w:rsidRPr="00AF040D" w:rsidRDefault="005E6C14" w:rsidP="00AF040D">
      <w:pPr>
        <w:pStyle w:val="Prrafodelista"/>
        <w:numPr>
          <w:ilvl w:val="2"/>
          <w:numId w:val="9"/>
        </w:numPr>
        <w:spacing w:after="0" w:line="240" w:lineRule="auto"/>
        <w:ind w:left="630" w:right="-180" w:hanging="630"/>
        <w:jc w:val="both"/>
        <w:rPr>
          <w:rFonts w:ascii="Calibri" w:hAnsi="Calibri" w:cs="Calibri"/>
          <w:sz w:val="24"/>
          <w:szCs w:val="24"/>
          <w:lang w:val="es-US"/>
        </w:rPr>
      </w:pPr>
      <w:r w:rsidRPr="00AF040D">
        <w:rPr>
          <w:rFonts w:ascii="Calibri" w:hAnsi="Calibri" w:cs="Calibri"/>
          <w:sz w:val="24"/>
          <w:szCs w:val="24"/>
          <w:lang w:val="es-US"/>
        </w:rPr>
        <w:t>Sugerencias para la mejora del modelo</w:t>
      </w:r>
    </w:p>
    <w:p w14:paraId="5224E465" w14:textId="77777777" w:rsidR="005E6C14" w:rsidRPr="00145496" w:rsidRDefault="005E6C14" w:rsidP="005E6C14">
      <w:pPr>
        <w:spacing w:after="0" w:line="240" w:lineRule="auto"/>
        <w:ind w:left="540" w:right="-180"/>
        <w:jc w:val="both"/>
        <w:rPr>
          <w:rFonts w:ascii="Calibri" w:hAnsi="Calibri" w:cs="Calibri"/>
          <w:sz w:val="24"/>
          <w:szCs w:val="24"/>
          <w:lang w:val="es-US"/>
        </w:rPr>
      </w:pPr>
    </w:p>
    <w:p w14:paraId="74DECD7A" w14:textId="5C82BCEA" w:rsidR="005E6C14" w:rsidRPr="00326874" w:rsidRDefault="005E6C14" w:rsidP="00326874">
      <w:pPr>
        <w:pStyle w:val="Prrafodelista"/>
        <w:ind w:left="-90" w:right="-180"/>
        <w:jc w:val="both"/>
        <w:rPr>
          <w:rFonts w:ascii="Calibri" w:eastAsiaTheme="majorEastAsia" w:hAnsi="Calibri" w:cs="Calibri"/>
          <w:sz w:val="20"/>
          <w:szCs w:val="20"/>
          <w:lang w:val="es-US"/>
        </w:rPr>
      </w:pPr>
      <w:r w:rsidRPr="005F6807">
        <w:rPr>
          <w:rFonts w:ascii="Calibri" w:eastAsiaTheme="majorEastAsia" w:hAnsi="Calibri" w:cs="Calibri"/>
          <w:b/>
          <w:bCs/>
          <w:sz w:val="20"/>
          <w:szCs w:val="20"/>
          <w:lang w:val="es-US"/>
        </w:rPr>
        <w:t>Observación final</w:t>
      </w:r>
      <w:r>
        <w:rPr>
          <w:rFonts w:ascii="Calibri" w:eastAsiaTheme="majorEastAsia" w:hAnsi="Calibri" w:cs="Calibri"/>
          <w:sz w:val="20"/>
          <w:szCs w:val="20"/>
          <w:lang w:val="es-US"/>
        </w:rPr>
        <w:t>. El documento virtual incluirá</w:t>
      </w:r>
      <w:r w:rsidR="00D61127">
        <w:rPr>
          <w:rFonts w:ascii="Calibri" w:eastAsiaTheme="majorEastAsia" w:hAnsi="Calibri" w:cs="Calibri"/>
          <w:sz w:val="20"/>
          <w:szCs w:val="20"/>
          <w:lang w:val="es-US"/>
        </w:rPr>
        <w:t>, en anexos,</w:t>
      </w:r>
      <w:r>
        <w:rPr>
          <w:rFonts w:ascii="Calibri" w:eastAsiaTheme="majorEastAsia" w:hAnsi="Calibri" w:cs="Calibri"/>
          <w:sz w:val="20"/>
          <w:szCs w:val="20"/>
          <w:lang w:val="es-US"/>
        </w:rPr>
        <w:t xml:space="preserve"> el formato del documento para iniciar el proceso, los instrumentos para la recolección de información</w:t>
      </w:r>
      <w:r w:rsidR="00906430">
        <w:rPr>
          <w:rFonts w:ascii="Calibri" w:eastAsiaTheme="majorEastAsia" w:hAnsi="Calibri" w:cs="Calibri"/>
          <w:sz w:val="20"/>
          <w:szCs w:val="20"/>
          <w:lang w:val="es-US"/>
        </w:rPr>
        <w:t>, l</w:t>
      </w:r>
      <w:r>
        <w:rPr>
          <w:rFonts w:ascii="Calibri" w:eastAsiaTheme="majorEastAsia" w:hAnsi="Calibri" w:cs="Calibri"/>
          <w:sz w:val="20"/>
          <w:szCs w:val="20"/>
          <w:lang w:val="es-US"/>
        </w:rPr>
        <w:t>a matriz con los criterios a evaluar, las plantillas base para el informe de autoevaluación y otros documentos de apoyo al proceso.</w:t>
      </w:r>
    </w:p>
    <w:p w14:paraId="537A4C17" w14:textId="5FEF3D3B" w:rsidR="005E6C14" w:rsidRPr="00942A0F" w:rsidRDefault="00942A0F">
      <w:pPr>
        <w:rPr>
          <w:b/>
          <w:bCs/>
          <w:lang w:val="es-US"/>
        </w:rPr>
      </w:pPr>
      <w:r w:rsidRPr="00942A0F">
        <w:rPr>
          <w:b/>
          <w:bCs/>
          <w:lang w:val="es-US"/>
        </w:rPr>
        <w:t>NOTAS</w:t>
      </w:r>
    </w:p>
    <w:p w14:paraId="2BF84341" w14:textId="69920006" w:rsidR="003B1BF4" w:rsidRPr="00AF040D" w:rsidRDefault="00942A0F" w:rsidP="00E87FA5">
      <w:pPr>
        <w:pStyle w:val="Prrafodelista"/>
        <w:numPr>
          <w:ilvl w:val="0"/>
          <w:numId w:val="7"/>
        </w:numPr>
        <w:autoSpaceDE w:val="0"/>
        <w:autoSpaceDN w:val="0"/>
        <w:adjustRightInd w:val="0"/>
        <w:spacing w:after="100" w:afterAutospacing="1" w:line="240" w:lineRule="auto"/>
        <w:rPr>
          <w:rFonts w:ascii="Calibri" w:hAnsi="Calibri" w:cs="Calibri"/>
          <w:kern w:val="0"/>
          <w:sz w:val="20"/>
          <w:szCs w:val="20"/>
          <w:lang w:val="es-US"/>
        </w:rPr>
      </w:pPr>
      <w:r w:rsidRPr="00EB237C">
        <w:rPr>
          <w:rFonts w:ascii="Calibri" w:hAnsi="Calibri" w:cs="Calibri"/>
          <w:kern w:val="0"/>
          <w:sz w:val="20"/>
          <w:szCs w:val="20"/>
          <w:lang w:val="es-US"/>
        </w:rPr>
        <w:t xml:space="preserve">MEGCAR, </w:t>
      </w:r>
      <w:r w:rsidRPr="00EB237C">
        <w:rPr>
          <w:rFonts w:eastAsiaTheme="majorEastAsia" w:cstheme="minorHAnsi"/>
          <w:sz w:val="20"/>
          <w:szCs w:val="20"/>
          <w:lang w:val="es-US"/>
        </w:rPr>
        <w:t>M</w:t>
      </w:r>
      <w:r w:rsidRPr="00EB237C">
        <w:rPr>
          <w:rFonts w:eastAsiaTheme="majorEastAsia" w:cstheme="minorHAnsi"/>
          <w:sz w:val="20"/>
          <w:szCs w:val="20"/>
          <w:lang w:val="es-ES"/>
        </w:rPr>
        <w:t>odelo de Evaluación de la Gestión del Carisma Agustino Recoleta.</w:t>
      </w:r>
      <w:r w:rsidRPr="00EB237C">
        <w:rPr>
          <w:rFonts w:ascii="Calibri" w:hAnsi="Calibri" w:cs="Calibri"/>
          <w:kern w:val="0"/>
          <w:sz w:val="20"/>
          <w:szCs w:val="20"/>
          <w:lang w:val="es-US"/>
        </w:rPr>
        <w:t xml:space="preserve"> Dado que algunos Centros Educativos han implementado otros modelos de evaluación (ISO, CENEP, …), la Comisión de Certificación </w:t>
      </w:r>
      <w:r w:rsidR="003B1BF4" w:rsidRPr="00EB237C">
        <w:rPr>
          <w:rFonts w:ascii="Calibri" w:hAnsi="Calibri" w:cs="Calibri"/>
          <w:kern w:val="0"/>
          <w:sz w:val="20"/>
          <w:szCs w:val="20"/>
          <w:lang w:val="es-US"/>
        </w:rPr>
        <w:t xml:space="preserve">de la red EDUCAR, </w:t>
      </w:r>
      <w:r w:rsidRPr="00EB237C">
        <w:rPr>
          <w:rFonts w:ascii="Calibri" w:hAnsi="Calibri" w:cs="Calibri"/>
          <w:kern w:val="0"/>
          <w:sz w:val="20"/>
          <w:szCs w:val="20"/>
          <w:lang w:val="es-US"/>
        </w:rPr>
        <w:t xml:space="preserve">determinará si se cumplen las etapas </w:t>
      </w:r>
      <w:r w:rsidR="00E87FA5">
        <w:rPr>
          <w:rFonts w:ascii="Calibri" w:hAnsi="Calibri" w:cs="Calibri"/>
          <w:kern w:val="0"/>
          <w:sz w:val="20"/>
          <w:szCs w:val="20"/>
          <w:lang w:val="es-US"/>
        </w:rPr>
        <w:t>propias de un</w:t>
      </w:r>
      <w:r w:rsidRPr="00EB237C">
        <w:rPr>
          <w:rFonts w:ascii="Calibri" w:hAnsi="Calibri" w:cs="Calibri"/>
          <w:kern w:val="0"/>
          <w:sz w:val="20"/>
          <w:szCs w:val="20"/>
          <w:lang w:val="es-US"/>
        </w:rPr>
        <w:t xml:space="preserve"> proceso de autoevaluación o es necesario completar el proceso.</w:t>
      </w:r>
    </w:p>
    <w:p w14:paraId="4E7DEA8A" w14:textId="44B86E2C" w:rsidR="00584548" w:rsidRDefault="00942A0F" w:rsidP="00AF040D">
      <w:pPr>
        <w:pStyle w:val="Prrafodelista"/>
        <w:numPr>
          <w:ilvl w:val="0"/>
          <w:numId w:val="7"/>
        </w:numPr>
        <w:spacing w:after="100" w:afterAutospacing="1" w:line="240" w:lineRule="auto"/>
        <w:ind w:right="-180"/>
        <w:jc w:val="both"/>
        <w:rPr>
          <w:sz w:val="20"/>
          <w:szCs w:val="20"/>
          <w:lang w:val="es-US"/>
        </w:rPr>
      </w:pPr>
      <w:r w:rsidRPr="00EB237C">
        <w:rPr>
          <w:sz w:val="20"/>
          <w:szCs w:val="20"/>
          <w:lang w:val="es-US"/>
        </w:rPr>
        <w:lastRenderedPageBreak/>
        <w:t xml:space="preserve">El formato </w:t>
      </w:r>
      <w:r w:rsidR="00826B37" w:rsidRPr="00EB237C">
        <w:rPr>
          <w:sz w:val="20"/>
          <w:szCs w:val="20"/>
          <w:lang w:val="es-US"/>
        </w:rPr>
        <w:t xml:space="preserve">del documento </w:t>
      </w:r>
      <w:r w:rsidR="00826B37" w:rsidRPr="00EB237C">
        <w:rPr>
          <w:kern w:val="0"/>
          <w:sz w:val="20"/>
          <w:szCs w:val="20"/>
          <w:lang w:val="es-US"/>
          <w14:ligatures w14:val="none"/>
        </w:rPr>
        <w:t xml:space="preserve">COMPROMISO CON PROCESO DE MEJORA CONTINUA </w:t>
      </w:r>
      <w:r w:rsidRPr="00EB237C">
        <w:rPr>
          <w:sz w:val="20"/>
          <w:szCs w:val="20"/>
          <w:lang w:val="es-US"/>
        </w:rPr>
        <w:t xml:space="preserve">está en </w:t>
      </w:r>
      <w:r w:rsidR="00826B37" w:rsidRPr="00EB237C">
        <w:rPr>
          <w:sz w:val="20"/>
          <w:szCs w:val="20"/>
          <w:lang w:val="es-US"/>
        </w:rPr>
        <w:t>el A</w:t>
      </w:r>
      <w:r w:rsidR="00D61127">
        <w:rPr>
          <w:sz w:val="20"/>
          <w:szCs w:val="20"/>
          <w:lang w:val="es-US"/>
        </w:rPr>
        <w:t>NEXO I</w:t>
      </w:r>
      <w:r w:rsidRPr="00EB237C">
        <w:rPr>
          <w:sz w:val="20"/>
          <w:szCs w:val="20"/>
          <w:lang w:val="es-US"/>
        </w:rPr>
        <w:t xml:space="preserve"> </w:t>
      </w:r>
    </w:p>
    <w:p w14:paraId="17DC2447" w14:textId="5FF6F97B" w:rsidR="00671605" w:rsidRDefault="00671605" w:rsidP="00AF040D">
      <w:pPr>
        <w:pStyle w:val="Prrafodelista"/>
        <w:numPr>
          <w:ilvl w:val="0"/>
          <w:numId w:val="7"/>
        </w:numPr>
        <w:spacing w:after="100" w:afterAutospacing="1" w:line="240" w:lineRule="auto"/>
        <w:ind w:right="-180"/>
        <w:jc w:val="both"/>
        <w:rPr>
          <w:sz w:val="20"/>
          <w:szCs w:val="20"/>
          <w:lang w:val="es-US"/>
        </w:rPr>
      </w:pPr>
      <w:r>
        <w:rPr>
          <w:sz w:val="20"/>
          <w:szCs w:val="20"/>
          <w:lang w:val="es-US"/>
        </w:rPr>
        <w:t>MEGCAR: presentación y matriz de criterios a evaluar.</w:t>
      </w:r>
      <w:r w:rsidR="00D61127">
        <w:rPr>
          <w:sz w:val="20"/>
          <w:szCs w:val="20"/>
          <w:lang w:val="es-US"/>
        </w:rPr>
        <w:t xml:space="preserve"> Ver ANEXO II</w:t>
      </w:r>
    </w:p>
    <w:p w14:paraId="643EE902" w14:textId="62DA359E" w:rsidR="000221D7" w:rsidRDefault="000221D7" w:rsidP="000221D7">
      <w:pPr>
        <w:pStyle w:val="Prrafodelista"/>
        <w:numPr>
          <w:ilvl w:val="0"/>
          <w:numId w:val="7"/>
        </w:numPr>
        <w:spacing w:after="100" w:afterAutospacing="1" w:line="240" w:lineRule="auto"/>
        <w:ind w:right="-180"/>
        <w:jc w:val="both"/>
        <w:rPr>
          <w:sz w:val="20"/>
          <w:szCs w:val="20"/>
          <w:lang w:val="es-US"/>
        </w:rPr>
      </w:pPr>
      <w:r w:rsidRPr="000221D7">
        <w:rPr>
          <w:sz w:val="20"/>
          <w:szCs w:val="20"/>
          <w:lang w:val="es-US"/>
        </w:rPr>
        <w:t>Guía para el trabajo de los equipos por núcleo</w:t>
      </w:r>
      <w:r>
        <w:rPr>
          <w:sz w:val="20"/>
          <w:szCs w:val="20"/>
          <w:lang w:val="es-US"/>
        </w:rPr>
        <w:t>. Ver ANEXO III</w:t>
      </w:r>
    </w:p>
    <w:p w14:paraId="05250541" w14:textId="7937D49C" w:rsidR="00942A0F" w:rsidRPr="000221D7" w:rsidRDefault="001E5BEA" w:rsidP="000221D7">
      <w:pPr>
        <w:pStyle w:val="Prrafodelista"/>
        <w:numPr>
          <w:ilvl w:val="0"/>
          <w:numId w:val="7"/>
        </w:numPr>
        <w:rPr>
          <w:sz w:val="20"/>
          <w:szCs w:val="20"/>
          <w:lang w:val="es-US"/>
        </w:rPr>
      </w:pPr>
      <w:r w:rsidRPr="000221D7">
        <w:rPr>
          <w:sz w:val="20"/>
          <w:szCs w:val="20"/>
          <w:lang w:val="es-US"/>
        </w:rPr>
        <w:t>Matriz base para para recoger la valoración de cada uno de los criterios</w:t>
      </w:r>
      <w:r w:rsidR="00281A51" w:rsidRPr="000221D7">
        <w:rPr>
          <w:sz w:val="20"/>
          <w:szCs w:val="20"/>
          <w:lang w:val="es-US"/>
        </w:rPr>
        <w:t>. Ver</w:t>
      </w:r>
      <w:r w:rsidR="008C13C7" w:rsidRPr="000221D7">
        <w:rPr>
          <w:sz w:val="20"/>
          <w:szCs w:val="20"/>
          <w:lang w:val="es-US"/>
        </w:rPr>
        <w:t xml:space="preserve"> el A</w:t>
      </w:r>
      <w:r w:rsidR="00FE417A" w:rsidRPr="000221D7">
        <w:rPr>
          <w:sz w:val="20"/>
          <w:szCs w:val="20"/>
          <w:lang w:val="es-US"/>
        </w:rPr>
        <w:t>NEXO</w:t>
      </w:r>
      <w:r w:rsidR="008C13C7" w:rsidRPr="000221D7">
        <w:rPr>
          <w:sz w:val="20"/>
          <w:szCs w:val="20"/>
          <w:lang w:val="es-US"/>
        </w:rPr>
        <w:t xml:space="preserve"> </w:t>
      </w:r>
      <w:r w:rsidR="000221D7">
        <w:rPr>
          <w:sz w:val="20"/>
          <w:szCs w:val="20"/>
          <w:lang w:val="es-US"/>
        </w:rPr>
        <w:t>IV</w:t>
      </w:r>
    </w:p>
    <w:sectPr w:rsidR="00942A0F" w:rsidRPr="000221D7" w:rsidSect="00C0380F">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57AD6"/>
    <w:multiLevelType w:val="multilevel"/>
    <w:tmpl w:val="4C5262EC"/>
    <w:lvl w:ilvl="0">
      <w:start w:val="3"/>
      <w:numFmt w:val="decimal"/>
      <w:lvlText w:val="%1."/>
      <w:lvlJc w:val="left"/>
      <w:pPr>
        <w:ind w:left="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4320" w:hanging="1800"/>
      </w:pPr>
      <w:rPr>
        <w:rFonts w:hint="default"/>
      </w:rPr>
    </w:lvl>
  </w:abstractNum>
  <w:abstractNum w:abstractNumId="1" w15:restartNumberingAfterBreak="0">
    <w:nsid w:val="1A781405"/>
    <w:multiLevelType w:val="hybridMultilevel"/>
    <w:tmpl w:val="7EDA038A"/>
    <w:lvl w:ilvl="0" w:tplc="FFFFFFFF">
      <w:start w:val="1"/>
      <w:numFmt w:val="upp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2C417BEE"/>
    <w:multiLevelType w:val="hybridMultilevel"/>
    <w:tmpl w:val="62F23BAE"/>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31902B32"/>
    <w:multiLevelType w:val="multilevel"/>
    <w:tmpl w:val="8B2C8AB6"/>
    <w:lvl w:ilvl="0">
      <w:start w:val="4"/>
      <w:numFmt w:val="decimal"/>
      <w:lvlText w:val="%1"/>
      <w:lvlJc w:val="left"/>
      <w:pPr>
        <w:ind w:left="480" w:hanging="480"/>
      </w:pPr>
      <w:rPr>
        <w:rFonts w:hint="default"/>
        <w:sz w:val="22"/>
      </w:rPr>
    </w:lvl>
    <w:lvl w:ilvl="1">
      <w:start w:val="2"/>
      <w:numFmt w:val="decimal"/>
      <w:lvlText w:val="%1.%2"/>
      <w:lvlJc w:val="left"/>
      <w:pPr>
        <w:ind w:left="480" w:hanging="480"/>
      </w:pPr>
      <w:rPr>
        <w:rFonts w:hint="default"/>
        <w:sz w:val="22"/>
      </w:rPr>
    </w:lvl>
    <w:lvl w:ilvl="2">
      <w:start w:val="3"/>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4" w15:restartNumberingAfterBreak="0">
    <w:nsid w:val="3A7C5BA6"/>
    <w:multiLevelType w:val="hybridMultilevel"/>
    <w:tmpl w:val="E05CD4F0"/>
    <w:lvl w:ilvl="0" w:tplc="E88E302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FD0A3A"/>
    <w:multiLevelType w:val="hybridMultilevel"/>
    <w:tmpl w:val="17E2C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8532F6"/>
    <w:multiLevelType w:val="hybridMultilevel"/>
    <w:tmpl w:val="7EDA038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AAA6E6F"/>
    <w:multiLevelType w:val="multilevel"/>
    <w:tmpl w:val="F0FA5A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4C90478"/>
    <w:multiLevelType w:val="multilevel"/>
    <w:tmpl w:val="59FC8AC6"/>
    <w:lvl w:ilvl="0">
      <w:start w:val="4"/>
      <w:numFmt w:val="decimal"/>
      <w:lvlText w:val="%1"/>
      <w:lvlJc w:val="left"/>
      <w:pPr>
        <w:ind w:left="480" w:hanging="480"/>
      </w:pPr>
      <w:rPr>
        <w:rFonts w:hint="default"/>
      </w:rPr>
    </w:lvl>
    <w:lvl w:ilvl="1">
      <w:start w:val="2"/>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num w:numId="1" w16cid:durableId="251475578">
    <w:abstractNumId w:val="0"/>
  </w:num>
  <w:num w:numId="2" w16cid:durableId="397216785">
    <w:abstractNumId w:val="6"/>
  </w:num>
  <w:num w:numId="3" w16cid:durableId="586578564">
    <w:abstractNumId w:val="3"/>
  </w:num>
  <w:num w:numId="4" w16cid:durableId="1579633376">
    <w:abstractNumId w:val="7"/>
  </w:num>
  <w:num w:numId="5" w16cid:durableId="721058124">
    <w:abstractNumId w:val="2"/>
  </w:num>
  <w:num w:numId="6" w16cid:durableId="921839150">
    <w:abstractNumId w:val="1"/>
  </w:num>
  <w:num w:numId="7" w16cid:durableId="1856580089">
    <w:abstractNumId w:val="4"/>
  </w:num>
  <w:num w:numId="8" w16cid:durableId="1810395491">
    <w:abstractNumId w:val="5"/>
  </w:num>
  <w:num w:numId="9" w16cid:durableId="8919592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C14"/>
    <w:rsid w:val="00002357"/>
    <w:rsid w:val="000221D7"/>
    <w:rsid w:val="000871CE"/>
    <w:rsid w:val="000C0BC5"/>
    <w:rsid w:val="000F4A15"/>
    <w:rsid w:val="00140124"/>
    <w:rsid w:val="001E5BEA"/>
    <w:rsid w:val="00281A51"/>
    <w:rsid w:val="002A7963"/>
    <w:rsid w:val="0031688E"/>
    <w:rsid w:val="00326874"/>
    <w:rsid w:val="003B1BF4"/>
    <w:rsid w:val="00462BB5"/>
    <w:rsid w:val="004928CE"/>
    <w:rsid w:val="00584548"/>
    <w:rsid w:val="005E1ADC"/>
    <w:rsid w:val="005E6C14"/>
    <w:rsid w:val="005F3063"/>
    <w:rsid w:val="0065750B"/>
    <w:rsid w:val="00671605"/>
    <w:rsid w:val="006B4173"/>
    <w:rsid w:val="00726D07"/>
    <w:rsid w:val="008212DD"/>
    <w:rsid w:val="00826B37"/>
    <w:rsid w:val="008B0D85"/>
    <w:rsid w:val="008C13C7"/>
    <w:rsid w:val="00906430"/>
    <w:rsid w:val="0090655C"/>
    <w:rsid w:val="00932813"/>
    <w:rsid w:val="00942A0F"/>
    <w:rsid w:val="00A47EE3"/>
    <w:rsid w:val="00AF040D"/>
    <w:rsid w:val="00BA6D2E"/>
    <w:rsid w:val="00C0380F"/>
    <w:rsid w:val="00C04CE2"/>
    <w:rsid w:val="00CB42F5"/>
    <w:rsid w:val="00CC1E5F"/>
    <w:rsid w:val="00D61127"/>
    <w:rsid w:val="00DF6A1F"/>
    <w:rsid w:val="00E87FA5"/>
    <w:rsid w:val="00E91FC0"/>
    <w:rsid w:val="00E973A4"/>
    <w:rsid w:val="00EB237C"/>
    <w:rsid w:val="00EC4EAD"/>
    <w:rsid w:val="00ED1B8F"/>
    <w:rsid w:val="00F55D75"/>
    <w:rsid w:val="00F65B23"/>
    <w:rsid w:val="00FD5B68"/>
    <w:rsid w:val="00FE4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B4EA"/>
  <w15:chartTrackingRefBased/>
  <w15:docId w15:val="{1B428D47-DCA8-4AE7-B4A0-25C808EB6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C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E6C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13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A4900-9BD4-47AE-ACE1-2DCAC5A47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2785</Words>
  <Characters>15881</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Josefa Guzmán León</dc:creator>
  <cp:keywords/>
  <dc:description/>
  <cp:lastModifiedBy>Josefa Guzmán León</cp:lastModifiedBy>
  <cp:revision>4</cp:revision>
  <dcterms:created xsi:type="dcterms:W3CDTF">2024-05-08T21:26:00Z</dcterms:created>
  <dcterms:modified xsi:type="dcterms:W3CDTF">2024-07-22T22:54:00Z</dcterms:modified>
</cp:coreProperties>
</file>